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41AC" w14:textId="77777777" w:rsidR="003F5F57" w:rsidRPr="00D41536" w:rsidRDefault="003F5F57" w:rsidP="00D41536">
      <w:pPr>
        <w:spacing w:after="0" w:line="240" w:lineRule="auto"/>
        <w:rPr>
          <w:rFonts w:ascii="Arial" w:hAnsi="Arial" w:cs="Arial"/>
        </w:rPr>
      </w:pPr>
    </w:p>
    <w:p w14:paraId="68A552B5" w14:textId="1356A401" w:rsidR="00EC1BE2" w:rsidRDefault="007978E8" w:rsidP="00D41536">
      <w:pPr>
        <w:spacing w:after="0" w:line="240" w:lineRule="auto"/>
        <w:jc w:val="center"/>
        <w:rPr>
          <w:rFonts w:ascii="Arial" w:hAnsi="Arial" w:cs="Arial"/>
          <w:b/>
          <w:bCs/>
          <w:i/>
          <w:iCs/>
          <w:sz w:val="26"/>
          <w:szCs w:val="26"/>
        </w:rPr>
      </w:pPr>
      <w:r w:rsidRPr="0038592D">
        <w:rPr>
          <w:rFonts w:ascii="Arial" w:hAnsi="Arial" w:cs="Arial"/>
          <w:b/>
          <w:bCs/>
          <w:i/>
          <w:iCs/>
          <w:sz w:val="26"/>
          <w:szCs w:val="26"/>
        </w:rPr>
        <w:t>Langley Alumni Association</w:t>
      </w:r>
    </w:p>
    <w:p w14:paraId="32CD72FF" w14:textId="220D05D4" w:rsidR="007978E8" w:rsidRPr="0038592D" w:rsidRDefault="00C37AB5" w:rsidP="00D41536">
      <w:pPr>
        <w:spacing w:after="0" w:line="240" w:lineRule="auto"/>
        <w:jc w:val="center"/>
        <w:rPr>
          <w:rFonts w:ascii="Arial" w:hAnsi="Arial" w:cs="Arial"/>
          <w:b/>
          <w:bCs/>
          <w:i/>
          <w:iCs/>
          <w:sz w:val="26"/>
          <w:szCs w:val="26"/>
        </w:rPr>
      </w:pPr>
      <w:r>
        <w:rPr>
          <w:rFonts w:ascii="Arial" w:hAnsi="Arial" w:cs="Arial"/>
          <w:b/>
          <w:bCs/>
          <w:i/>
          <w:iCs/>
          <w:sz w:val="26"/>
          <w:szCs w:val="26"/>
        </w:rPr>
        <w:t>Communications Officer</w:t>
      </w:r>
      <w:r w:rsidR="00F62C4D">
        <w:rPr>
          <w:rFonts w:ascii="Arial" w:hAnsi="Arial" w:cs="Arial"/>
          <w:b/>
          <w:bCs/>
          <w:i/>
          <w:iCs/>
          <w:sz w:val="26"/>
          <w:szCs w:val="26"/>
        </w:rPr>
        <w:t xml:space="preserve"> </w:t>
      </w:r>
      <w:r w:rsidR="007978E8" w:rsidRPr="0038592D">
        <w:rPr>
          <w:rFonts w:ascii="Arial" w:hAnsi="Arial" w:cs="Arial"/>
          <w:b/>
          <w:bCs/>
          <w:i/>
          <w:iCs/>
          <w:sz w:val="26"/>
          <w:szCs w:val="26"/>
        </w:rPr>
        <w:t>Responsibilities</w:t>
      </w:r>
    </w:p>
    <w:p w14:paraId="4FF10323" w14:textId="77777777" w:rsidR="00227E69" w:rsidRPr="0038592D" w:rsidRDefault="00227E69" w:rsidP="00D41536">
      <w:pPr>
        <w:spacing w:after="0" w:line="240" w:lineRule="auto"/>
        <w:jc w:val="center"/>
        <w:rPr>
          <w:rFonts w:ascii="Arial" w:hAnsi="Arial" w:cs="Arial"/>
          <w:b/>
          <w:bCs/>
          <w:i/>
          <w:iCs/>
          <w:sz w:val="26"/>
          <w:szCs w:val="26"/>
        </w:rPr>
      </w:pPr>
    </w:p>
    <w:p w14:paraId="6BDF1877" w14:textId="77777777" w:rsidR="00A106E2" w:rsidRDefault="00A106E2" w:rsidP="00D41536">
      <w:pPr>
        <w:spacing w:after="0" w:line="240" w:lineRule="auto"/>
        <w:rPr>
          <w:rFonts w:ascii="Arial" w:hAnsi="Arial" w:cs="Arial"/>
          <w:b/>
          <w:bCs/>
        </w:rPr>
      </w:pPr>
    </w:p>
    <w:p w14:paraId="67955761" w14:textId="168B040A" w:rsidR="00236203" w:rsidRPr="00D41536" w:rsidRDefault="007978E8" w:rsidP="00D41536">
      <w:pPr>
        <w:spacing w:after="0" w:line="240" w:lineRule="auto"/>
        <w:rPr>
          <w:rFonts w:ascii="Arial" w:hAnsi="Arial" w:cs="Arial"/>
        </w:rPr>
      </w:pPr>
      <w:r w:rsidRPr="00D41536">
        <w:rPr>
          <w:rFonts w:ascii="Arial" w:hAnsi="Arial" w:cs="Arial"/>
          <w:b/>
          <w:bCs/>
        </w:rPr>
        <w:t>By-law</w:t>
      </w:r>
      <w:r w:rsidR="0098500F">
        <w:rPr>
          <w:rFonts w:ascii="Arial" w:hAnsi="Arial" w:cs="Arial"/>
          <w:b/>
          <w:bCs/>
        </w:rPr>
        <w:t>s</w:t>
      </w:r>
      <w:r w:rsidRPr="00D41536">
        <w:rPr>
          <w:rFonts w:ascii="Arial" w:hAnsi="Arial" w:cs="Arial"/>
          <w:b/>
          <w:bCs/>
        </w:rPr>
        <w:t xml:space="preserve"> Document </w:t>
      </w:r>
      <w:r w:rsidR="00AE5EA3">
        <w:rPr>
          <w:rFonts w:ascii="Arial" w:hAnsi="Arial" w:cs="Arial"/>
          <w:b/>
          <w:bCs/>
        </w:rPr>
        <w:t>–</w:t>
      </w:r>
      <w:r w:rsidRPr="00D41536">
        <w:rPr>
          <w:rFonts w:ascii="Arial" w:hAnsi="Arial" w:cs="Arial"/>
          <w:b/>
          <w:bCs/>
        </w:rPr>
        <w:t xml:space="preserve"> </w:t>
      </w:r>
      <w:r w:rsidR="00AE5EA3">
        <w:rPr>
          <w:rFonts w:ascii="Arial" w:hAnsi="Arial" w:cs="Arial"/>
          <w:b/>
          <w:bCs/>
        </w:rPr>
        <w:t>Communications Officer</w:t>
      </w:r>
      <w:r w:rsidRPr="00D41536">
        <w:rPr>
          <w:rFonts w:ascii="Arial" w:hAnsi="Arial" w:cs="Arial"/>
          <w:b/>
          <w:bCs/>
        </w:rPr>
        <w:t xml:space="preserve">:  </w:t>
      </w:r>
      <w:r w:rsidR="001967AC" w:rsidRPr="00D41536">
        <w:rPr>
          <w:rFonts w:ascii="Arial" w:hAnsi="Arial" w:cs="Arial"/>
        </w:rPr>
        <w:t xml:space="preserve">The </w:t>
      </w:r>
      <w:r w:rsidR="003521B8">
        <w:rPr>
          <w:rFonts w:ascii="Arial" w:hAnsi="Arial" w:cs="Arial"/>
        </w:rPr>
        <w:t>Communications Officer</w:t>
      </w:r>
      <w:r w:rsidR="001967AC" w:rsidRPr="00D41536">
        <w:rPr>
          <w:rFonts w:ascii="Arial" w:hAnsi="Arial" w:cs="Arial"/>
        </w:rPr>
        <w:t xml:space="preserve"> is a LAA Officer and </w:t>
      </w:r>
      <w:r w:rsidR="00D143DD" w:rsidRPr="00D41536">
        <w:rPr>
          <w:rFonts w:ascii="Arial" w:hAnsi="Arial" w:cs="Arial"/>
        </w:rPr>
        <w:t>a member of the</w:t>
      </w:r>
      <w:r w:rsidR="001967AC" w:rsidRPr="00D41536">
        <w:rPr>
          <w:rFonts w:ascii="Arial" w:hAnsi="Arial" w:cs="Arial"/>
        </w:rPr>
        <w:t xml:space="preserve"> Executive Committee</w:t>
      </w:r>
      <w:r w:rsidR="00917EEE" w:rsidRPr="00D41536">
        <w:rPr>
          <w:rFonts w:ascii="Arial" w:hAnsi="Arial" w:cs="Arial"/>
        </w:rPr>
        <w:t xml:space="preserve">. </w:t>
      </w:r>
      <w:r w:rsidR="001967AC" w:rsidRPr="00D41536">
        <w:rPr>
          <w:rFonts w:ascii="Arial" w:hAnsi="Arial" w:cs="Arial"/>
        </w:rPr>
        <w:t>The position is a voting member of the LAA Board</w:t>
      </w:r>
      <w:r w:rsidR="00610492" w:rsidRPr="00D41536">
        <w:rPr>
          <w:rFonts w:ascii="Arial" w:hAnsi="Arial" w:cs="Arial"/>
        </w:rPr>
        <w:t xml:space="preserve"> of Directors</w:t>
      </w:r>
      <w:r w:rsidR="00917EEE" w:rsidRPr="00D41536">
        <w:rPr>
          <w:rFonts w:ascii="Arial" w:hAnsi="Arial" w:cs="Arial"/>
        </w:rPr>
        <w:t xml:space="preserve">. </w:t>
      </w:r>
    </w:p>
    <w:p w14:paraId="5852072D" w14:textId="77777777" w:rsidR="00A106E2" w:rsidRDefault="00A106E2" w:rsidP="00D41536">
      <w:pPr>
        <w:spacing w:after="0" w:line="240" w:lineRule="auto"/>
        <w:rPr>
          <w:rFonts w:ascii="Arial" w:hAnsi="Arial" w:cs="Arial"/>
        </w:rPr>
      </w:pPr>
    </w:p>
    <w:p w14:paraId="065A7BCC" w14:textId="15AF04FC" w:rsidR="007978E8" w:rsidRPr="00D41536" w:rsidRDefault="00622E6D" w:rsidP="00D41536">
      <w:pPr>
        <w:spacing w:after="0" w:line="240" w:lineRule="auto"/>
        <w:rPr>
          <w:rFonts w:ascii="Arial" w:hAnsi="Arial" w:cs="Arial"/>
        </w:rPr>
      </w:pPr>
      <w:r w:rsidRPr="00622E6D">
        <w:rPr>
          <w:rFonts w:ascii="Arial" w:hAnsi="Arial" w:cs="Arial"/>
        </w:rPr>
        <w:t>The Communications Officer shall keep the members informed about upcoming meetings and other items of interest. The Communications Officer shall document all requests for information and support received from non-LAA sources. This information shall be shared periodically with the LAA members</w:t>
      </w:r>
      <w:r w:rsidR="00917EEE" w:rsidRPr="00622E6D">
        <w:rPr>
          <w:rFonts w:ascii="Arial" w:hAnsi="Arial" w:cs="Arial"/>
        </w:rPr>
        <w:t xml:space="preserve"> </w:t>
      </w:r>
      <w:r w:rsidR="000D1820" w:rsidRPr="00D41536">
        <w:rPr>
          <w:rFonts w:ascii="Arial" w:hAnsi="Arial" w:cs="Arial"/>
        </w:rPr>
        <w:t xml:space="preserve">(Article </w:t>
      </w:r>
      <w:r w:rsidR="007659CC">
        <w:rPr>
          <w:rFonts w:ascii="Arial" w:hAnsi="Arial" w:cs="Arial"/>
        </w:rPr>
        <w:t>II</w:t>
      </w:r>
      <w:r w:rsidR="002667AE">
        <w:rPr>
          <w:rFonts w:ascii="Arial" w:hAnsi="Arial" w:cs="Arial"/>
        </w:rPr>
        <w:t>I</w:t>
      </w:r>
      <w:r w:rsidR="000D1820" w:rsidRPr="00D41536">
        <w:rPr>
          <w:rFonts w:ascii="Arial" w:hAnsi="Arial" w:cs="Arial"/>
        </w:rPr>
        <w:t>/Section 3).</w:t>
      </w:r>
    </w:p>
    <w:p w14:paraId="7B37CFE4" w14:textId="77777777" w:rsidR="00A106E2" w:rsidRDefault="00A106E2" w:rsidP="00D41536">
      <w:pPr>
        <w:spacing w:after="0" w:line="240" w:lineRule="auto"/>
        <w:rPr>
          <w:rFonts w:ascii="Arial" w:hAnsi="Arial" w:cs="Arial"/>
          <w:b/>
          <w:bCs/>
        </w:rPr>
      </w:pPr>
    </w:p>
    <w:p w14:paraId="3CA8D5F3" w14:textId="77777777" w:rsidR="00CC5952" w:rsidRDefault="007978E8" w:rsidP="00D41536">
      <w:pPr>
        <w:spacing w:after="0" w:line="240" w:lineRule="auto"/>
        <w:rPr>
          <w:rFonts w:ascii="Arial" w:hAnsi="Arial" w:cs="Arial"/>
        </w:rPr>
      </w:pPr>
      <w:r w:rsidRPr="00D41536">
        <w:rPr>
          <w:rFonts w:ascii="Arial" w:hAnsi="Arial" w:cs="Arial"/>
          <w:b/>
          <w:bCs/>
        </w:rPr>
        <w:t>Polic</w:t>
      </w:r>
      <w:r w:rsidR="00C5235F" w:rsidRPr="00D41536">
        <w:rPr>
          <w:rFonts w:ascii="Arial" w:hAnsi="Arial" w:cs="Arial"/>
          <w:b/>
          <w:bCs/>
        </w:rPr>
        <w:t>ies</w:t>
      </w:r>
      <w:r w:rsidRPr="00D41536">
        <w:rPr>
          <w:rFonts w:ascii="Arial" w:hAnsi="Arial" w:cs="Arial"/>
          <w:b/>
          <w:bCs/>
        </w:rPr>
        <w:t xml:space="preserve"> and Procedures Document</w:t>
      </w:r>
      <w:r w:rsidR="00B97328">
        <w:rPr>
          <w:rFonts w:ascii="Arial" w:hAnsi="Arial" w:cs="Arial"/>
          <w:b/>
          <w:bCs/>
        </w:rPr>
        <w:t xml:space="preserve"> </w:t>
      </w:r>
      <w:r w:rsidR="00F60A31">
        <w:rPr>
          <w:rFonts w:ascii="Arial" w:hAnsi="Arial" w:cs="Arial"/>
          <w:b/>
          <w:bCs/>
        </w:rPr>
        <w:t>–</w:t>
      </w:r>
      <w:r w:rsidRPr="00D41536">
        <w:rPr>
          <w:rFonts w:ascii="Arial" w:hAnsi="Arial" w:cs="Arial"/>
          <w:b/>
          <w:bCs/>
        </w:rPr>
        <w:t xml:space="preserve"> </w:t>
      </w:r>
      <w:r w:rsidR="00F60A31">
        <w:rPr>
          <w:rFonts w:ascii="Arial" w:hAnsi="Arial" w:cs="Arial"/>
          <w:b/>
          <w:bCs/>
        </w:rPr>
        <w:t>Communications Officer</w:t>
      </w:r>
      <w:r w:rsidRPr="00D41536">
        <w:rPr>
          <w:rFonts w:ascii="Arial" w:hAnsi="Arial" w:cs="Arial"/>
          <w:b/>
          <w:bCs/>
        </w:rPr>
        <w:t xml:space="preserve">:  </w:t>
      </w:r>
      <w:r w:rsidR="002E7D94" w:rsidRPr="002E7D94">
        <w:rPr>
          <w:rFonts w:ascii="Arial" w:hAnsi="Arial" w:cs="Arial"/>
        </w:rPr>
        <w:t xml:space="preserve">The Communications Officer maintains two separate distribution groups: Members </w:t>
      </w:r>
      <w:r w:rsidR="00CC5952">
        <w:rPr>
          <w:rFonts w:ascii="Arial" w:hAnsi="Arial" w:cs="Arial"/>
        </w:rPr>
        <w:t xml:space="preserve">and </w:t>
      </w:r>
      <w:r w:rsidR="002E7D94" w:rsidRPr="002E7D94">
        <w:rPr>
          <w:rFonts w:ascii="Arial" w:hAnsi="Arial" w:cs="Arial"/>
        </w:rPr>
        <w:t>Past Members</w:t>
      </w:r>
      <w:r w:rsidR="00917EEE">
        <w:rPr>
          <w:rFonts w:ascii="Arial" w:hAnsi="Arial" w:cs="Arial"/>
        </w:rPr>
        <w:t xml:space="preserve">. </w:t>
      </w:r>
    </w:p>
    <w:p w14:paraId="7A781D3E" w14:textId="77777777" w:rsidR="00CC5952" w:rsidRDefault="00CC5952" w:rsidP="00D41536">
      <w:pPr>
        <w:spacing w:after="0" w:line="240" w:lineRule="auto"/>
        <w:rPr>
          <w:rFonts w:ascii="Arial" w:hAnsi="Arial" w:cs="Arial"/>
        </w:rPr>
      </w:pPr>
    </w:p>
    <w:p w14:paraId="67B17F09" w14:textId="4603E195" w:rsidR="007978E8" w:rsidRPr="00D41536" w:rsidRDefault="00661769" w:rsidP="00D41536">
      <w:pPr>
        <w:spacing w:after="0" w:line="240" w:lineRule="auto"/>
        <w:rPr>
          <w:rFonts w:ascii="Arial" w:hAnsi="Arial" w:cs="Arial"/>
        </w:rPr>
      </w:pPr>
      <w:r w:rsidRPr="00661769">
        <w:rPr>
          <w:rFonts w:ascii="Arial" w:hAnsi="Arial" w:cs="Arial"/>
        </w:rPr>
        <w:t>The LAA maintains routine communications with the Members group</w:t>
      </w:r>
      <w:r w:rsidR="00917EEE" w:rsidRPr="00661769">
        <w:rPr>
          <w:rFonts w:ascii="Arial" w:hAnsi="Arial" w:cs="Arial"/>
        </w:rPr>
        <w:t xml:space="preserve">. </w:t>
      </w:r>
      <w:r w:rsidRPr="00661769">
        <w:rPr>
          <w:rFonts w:ascii="Arial" w:hAnsi="Arial" w:cs="Arial"/>
        </w:rPr>
        <w:t>This includes meeting notices, special LAA events, request for assistance from LaRC, and any other activities that involve the operation of the LAA</w:t>
      </w:r>
      <w:r w:rsidR="00917EEE" w:rsidRPr="00661769">
        <w:rPr>
          <w:rFonts w:ascii="Arial" w:hAnsi="Arial" w:cs="Arial"/>
        </w:rPr>
        <w:t xml:space="preserve">. </w:t>
      </w:r>
      <w:r w:rsidRPr="00661769">
        <w:rPr>
          <w:rFonts w:ascii="Arial" w:hAnsi="Arial" w:cs="Arial"/>
        </w:rPr>
        <w:t xml:space="preserve">The Past Member group will not receive the routine communications of the Members group. The Communication Officer may send other emails to the Past Member group (newsletters or invitation to return to the LAA) at </w:t>
      </w:r>
      <w:r w:rsidR="00A82273">
        <w:rPr>
          <w:rFonts w:ascii="Arial" w:hAnsi="Arial" w:cs="Arial"/>
        </w:rPr>
        <w:t>his/her</w:t>
      </w:r>
      <w:r w:rsidRPr="00661769">
        <w:rPr>
          <w:rFonts w:ascii="Arial" w:hAnsi="Arial" w:cs="Arial"/>
        </w:rPr>
        <w:t xml:space="preserve"> discretion or requests from the other Officers or Board Members for special situations</w:t>
      </w:r>
      <w:r>
        <w:rPr>
          <w:rFonts w:ascii="Arial" w:hAnsi="Arial" w:cs="Arial"/>
        </w:rPr>
        <w:t xml:space="preserve"> </w:t>
      </w:r>
      <w:r w:rsidR="00ED105A" w:rsidRPr="00D41536">
        <w:rPr>
          <w:rFonts w:ascii="Arial" w:hAnsi="Arial" w:cs="Arial"/>
        </w:rPr>
        <w:t>(</w:t>
      </w:r>
      <w:r w:rsidR="00791CA8">
        <w:rPr>
          <w:rFonts w:ascii="Arial" w:hAnsi="Arial" w:cs="Arial"/>
        </w:rPr>
        <w:t>Policy IV</w:t>
      </w:r>
      <w:r w:rsidR="00ED105A" w:rsidRPr="00D41536">
        <w:rPr>
          <w:rFonts w:ascii="Arial" w:hAnsi="Arial" w:cs="Arial"/>
        </w:rPr>
        <w:t>).</w:t>
      </w:r>
    </w:p>
    <w:p w14:paraId="5C5A2B8E" w14:textId="77777777" w:rsidR="00A106E2" w:rsidRDefault="00A106E2" w:rsidP="00D41536">
      <w:pPr>
        <w:spacing w:after="0" w:line="240" w:lineRule="auto"/>
        <w:rPr>
          <w:rFonts w:ascii="Arial" w:hAnsi="Arial" w:cs="Arial"/>
          <w:b/>
          <w:bCs/>
        </w:rPr>
      </w:pPr>
    </w:p>
    <w:p w14:paraId="785AC5A6" w14:textId="0FCC881F" w:rsidR="00F46945" w:rsidRPr="00D41536" w:rsidRDefault="00F46945" w:rsidP="00D41536">
      <w:pPr>
        <w:spacing w:after="0" w:line="240" w:lineRule="auto"/>
        <w:rPr>
          <w:rFonts w:ascii="Arial" w:hAnsi="Arial" w:cs="Arial"/>
          <w:b/>
          <w:bCs/>
        </w:rPr>
      </w:pPr>
      <w:r w:rsidRPr="00D41536">
        <w:rPr>
          <w:rFonts w:ascii="Arial" w:hAnsi="Arial" w:cs="Arial"/>
          <w:b/>
          <w:bCs/>
        </w:rPr>
        <w:t>Responsibilities:</w:t>
      </w:r>
    </w:p>
    <w:p w14:paraId="4E02952B" w14:textId="77777777" w:rsidR="00F51067" w:rsidRPr="00444EE1" w:rsidRDefault="00F51067" w:rsidP="002E6870">
      <w:pPr>
        <w:spacing w:after="0" w:line="240" w:lineRule="auto"/>
        <w:rPr>
          <w:rFonts w:ascii="Arial" w:hAnsi="Arial" w:cs="Arial"/>
        </w:rPr>
      </w:pPr>
    </w:p>
    <w:p w14:paraId="4AC48837" w14:textId="1B39B212" w:rsidR="00517AF6" w:rsidRPr="00731CD6" w:rsidRDefault="00517AF6" w:rsidP="00731CD6">
      <w:pPr>
        <w:pStyle w:val="ListParagraph"/>
        <w:numPr>
          <w:ilvl w:val="0"/>
          <w:numId w:val="11"/>
        </w:numPr>
        <w:spacing w:after="0" w:line="240" w:lineRule="auto"/>
        <w:rPr>
          <w:rFonts w:ascii="Arial" w:hAnsi="Arial" w:cs="Arial"/>
        </w:rPr>
      </w:pPr>
      <w:r w:rsidRPr="007B74E2">
        <w:rPr>
          <w:rFonts w:ascii="Arial" w:hAnsi="Arial" w:cs="Arial"/>
        </w:rPr>
        <w:t>Email the Members group announcements of the LAA monthly meetings.</w:t>
      </w:r>
    </w:p>
    <w:p w14:paraId="3BFA5ACF" w14:textId="046623CE" w:rsidR="00AB4934" w:rsidRPr="00731CD6" w:rsidRDefault="005E74CC" w:rsidP="00731CD6">
      <w:pPr>
        <w:pStyle w:val="ListParagraph"/>
        <w:numPr>
          <w:ilvl w:val="0"/>
          <w:numId w:val="11"/>
        </w:numPr>
        <w:spacing w:after="0" w:line="240" w:lineRule="auto"/>
        <w:rPr>
          <w:rFonts w:ascii="Arial" w:hAnsi="Arial" w:cs="Arial"/>
        </w:rPr>
      </w:pPr>
      <w:r w:rsidRPr="007B74E2">
        <w:rPr>
          <w:rFonts w:ascii="Arial" w:hAnsi="Arial" w:cs="Arial"/>
        </w:rPr>
        <w:t xml:space="preserve">Email </w:t>
      </w:r>
      <w:r w:rsidR="00EE7543" w:rsidRPr="007B74E2">
        <w:rPr>
          <w:rFonts w:ascii="Arial" w:hAnsi="Arial" w:cs="Arial"/>
        </w:rPr>
        <w:t xml:space="preserve">the Members group </w:t>
      </w:r>
      <w:r w:rsidRPr="007B74E2">
        <w:rPr>
          <w:rFonts w:ascii="Arial" w:hAnsi="Arial" w:cs="Arial"/>
        </w:rPr>
        <w:t>announcements of talks, meetings, and events at LaRC that LAA members are el</w:t>
      </w:r>
      <w:r w:rsidR="00645570" w:rsidRPr="007B74E2">
        <w:rPr>
          <w:rFonts w:ascii="Arial" w:hAnsi="Arial" w:cs="Arial"/>
        </w:rPr>
        <w:t>i</w:t>
      </w:r>
      <w:r w:rsidRPr="007B74E2">
        <w:rPr>
          <w:rFonts w:ascii="Arial" w:hAnsi="Arial" w:cs="Arial"/>
        </w:rPr>
        <w:t>gible to attend in person or virtually</w:t>
      </w:r>
      <w:r w:rsidR="00917EEE" w:rsidRPr="007B74E2">
        <w:rPr>
          <w:rFonts w:ascii="Arial" w:hAnsi="Arial" w:cs="Arial"/>
        </w:rPr>
        <w:t xml:space="preserve">. </w:t>
      </w:r>
      <w:r w:rsidRPr="007B74E2">
        <w:rPr>
          <w:rFonts w:ascii="Arial" w:hAnsi="Arial" w:cs="Arial"/>
        </w:rPr>
        <w:t>Some of these announcements could occur weekly.</w:t>
      </w:r>
    </w:p>
    <w:p w14:paraId="25A4DB6A" w14:textId="77777777" w:rsidR="00731CD6" w:rsidRDefault="00AB4934" w:rsidP="007B74E2">
      <w:pPr>
        <w:pStyle w:val="ListParagraph"/>
        <w:numPr>
          <w:ilvl w:val="0"/>
          <w:numId w:val="11"/>
        </w:numPr>
        <w:spacing w:after="0" w:line="240" w:lineRule="auto"/>
        <w:rPr>
          <w:rFonts w:ascii="Arial" w:hAnsi="Arial" w:cs="Arial"/>
        </w:rPr>
      </w:pPr>
      <w:r w:rsidRPr="007B74E2">
        <w:rPr>
          <w:rFonts w:ascii="Arial" w:hAnsi="Arial" w:cs="Arial"/>
        </w:rPr>
        <w:t>Email i</w:t>
      </w:r>
      <w:r w:rsidR="001A7388" w:rsidRPr="007B74E2">
        <w:rPr>
          <w:rFonts w:ascii="Arial" w:hAnsi="Arial" w:cs="Arial"/>
        </w:rPr>
        <w:t>tems</w:t>
      </w:r>
      <w:r w:rsidRPr="007B74E2">
        <w:rPr>
          <w:rFonts w:ascii="Arial" w:hAnsi="Arial" w:cs="Arial"/>
        </w:rPr>
        <w:t xml:space="preserve"> that LAA Officers may request to be sent to LAA members</w:t>
      </w:r>
      <w:r w:rsidR="00915F33" w:rsidRPr="007B74E2">
        <w:rPr>
          <w:rFonts w:ascii="Arial" w:hAnsi="Arial" w:cs="Arial"/>
        </w:rPr>
        <w:t>. One example is</w:t>
      </w:r>
      <w:r w:rsidR="001A7388" w:rsidRPr="007B74E2">
        <w:rPr>
          <w:rFonts w:ascii="Arial" w:hAnsi="Arial" w:cs="Arial"/>
        </w:rPr>
        <w:t xml:space="preserve"> the Treasurer requesting that members delinquent on their dues pay them.</w:t>
      </w:r>
    </w:p>
    <w:p w14:paraId="642A95F6" w14:textId="01382410" w:rsidR="00915F33" w:rsidRPr="00731CD6" w:rsidRDefault="00C33B71" w:rsidP="00731CD6">
      <w:pPr>
        <w:pStyle w:val="ListParagraph"/>
        <w:numPr>
          <w:ilvl w:val="0"/>
          <w:numId w:val="11"/>
        </w:numPr>
        <w:spacing w:after="0" w:line="240" w:lineRule="auto"/>
        <w:rPr>
          <w:rFonts w:ascii="Arial" w:hAnsi="Arial" w:cs="Arial"/>
        </w:rPr>
      </w:pPr>
      <w:r w:rsidRPr="007B74E2">
        <w:rPr>
          <w:rFonts w:ascii="Arial" w:hAnsi="Arial" w:cs="Arial"/>
        </w:rPr>
        <w:t xml:space="preserve">Maintain </w:t>
      </w:r>
      <w:r w:rsidR="00915F33" w:rsidRPr="007B74E2">
        <w:rPr>
          <w:rFonts w:ascii="Arial" w:hAnsi="Arial" w:cs="Arial"/>
        </w:rPr>
        <w:t>the Members group with the email addresses of members</w:t>
      </w:r>
      <w:r w:rsidR="0054467A" w:rsidRPr="007B74E2">
        <w:rPr>
          <w:rFonts w:ascii="Arial" w:hAnsi="Arial" w:cs="Arial"/>
        </w:rPr>
        <w:t>, including adding new members as</w:t>
      </w:r>
      <w:r w:rsidR="00915F33" w:rsidRPr="007B74E2">
        <w:rPr>
          <w:rFonts w:ascii="Arial" w:hAnsi="Arial" w:cs="Arial"/>
        </w:rPr>
        <w:t xml:space="preserve"> provided by the Membership Committee Chair</w:t>
      </w:r>
      <w:r w:rsidR="0054467A" w:rsidRPr="007B74E2">
        <w:rPr>
          <w:rFonts w:ascii="Arial" w:hAnsi="Arial" w:cs="Arial"/>
        </w:rPr>
        <w:t xml:space="preserve">, and </w:t>
      </w:r>
      <w:r w:rsidR="00AB06DE" w:rsidRPr="007B74E2">
        <w:rPr>
          <w:rFonts w:ascii="Arial" w:hAnsi="Arial" w:cs="Arial"/>
        </w:rPr>
        <w:t>removing members when notified by the Treasurer.</w:t>
      </w:r>
    </w:p>
    <w:p w14:paraId="7DA147F7" w14:textId="540E7796" w:rsidR="0019406E" w:rsidRPr="007B74E2" w:rsidRDefault="001639DF" w:rsidP="007B74E2">
      <w:pPr>
        <w:pStyle w:val="ListParagraph"/>
        <w:numPr>
          <w:ilvl w:val="0"/>
          <w:numId w:val="11"/>
        </w:numPr>
        <w:spacing w:after="0" w:line="240" w:lineRule="auto"/>
        <w:rPr>
          <w:rFonts w:ascii="Arial" w:hAnsi="Arial" w:cs="Arial"/>
        </w:rPr>
      </w:pPr>
      <w:r w:rsidRPr="007B74E2">
        <w:rPr>
          <w:rFonts w:ascii="Arial" w:hAnsi="Arial" w:cs="Arial"/>
        </w:rPr>
        <w:t xml:space="preserve">Maintain the In Memory of section of the larcalumni.org website with the assistance of the </w:t>
      </w:r>
      <w:r w:rsidR="00DD0E34" w:rsidRPr="007B74E2">
        <w:rPr>
          <w:rFonts w:ascii="Arial" w:hAnsi="Arial" w:cs="Arial"/>
        </w:rPr>
        <w:t>Committee Chair of the Website/</w:t>
      </w:r>
      <w:r w:rsidR="00731CD6" w:rsidRPr="007B74E2">
        <w:rPr>
          <w:rFonts w:ascii="Arial" w:hAnsi="Arial" w:cs="Arial"/>
        </w:rPr>
        <w:t>Newsletter</w:t>
      </w:r>
      <w:r w:rsidR="00FB79E9" w:rsidRPr="007B74E2">
        <w:rPr>
          <w:rFonts w:ascii="Arial" w:hAnsi="Arial" w:cs="Arial"/>
        </w:rPr>
        <w:t xml:space="preserve">. </w:t>
      </w:r>
      <w:r w:rsidR="00DD0E34" w:rsidRPr="007B74E2">
        <w:rPr>
          <w:rFonts w:ascii="Arial" w:hAnsi="Arial" w:cs="Arial"/>
        </w:rPr>
        <w:t xml:space="preserve">Update the LAA membership via LAA </w:t>
      </w:r>
      <w:r w:rsidR="00314DB2" w:rsidRPr="007B74E2">
        <w:rPr>
          <w:rFonts w:ascii="Arial" w:hAnsi="Arial" w:cs="Arial"/>
        </w:rPr>
        <w:t xml:space="preserve">monthly meetings on LaRC alumni passings. </w:t>
      </w:r>
      <w:r w:rsidR="00645570" w:rsidRPr="007B74E2">
        <w:rPr>
          <w:rFonts w:ascii="Arial" w:hAnsi="Arial" w:cs="Arial"/>
        </w:rPr>
        <w:t xml:space="preserve">Search the obituaries in the Daily Press to identify </w:t>
      </w:r>
      <w:r w:rsidR="00681EFC" w:rsidRPr="007B74E2">
        <w:rPr>
          <w:rFonts w:ascii="Arial" w:hAnsi="Arial" w:cs="Arial"/>
        </w:rPr>
        <w:t xml:space="preserve">any </w:t>
      </w:r>
      <w:r w:rsidR="00645570" w:rsidRPr="007B74E2">
        <w:rPr>
          <w:rFonts w:ascii="Arial" w:hAnsi="Arial" w:cs="Arial"/>
        </w:rPr>
        <w:t>LaRC individuals</w:t>
      </w:r>
      <w:r w:rsidR="00303B76" w:rsidRPr="007B74E2">
        <w:rPr>
          <w:rFonts w:ascii="Arial" w:hAnsi="Arial" w:cs="Arial"/>
        </w:rPr>
        <w:t>, capture photos of the individuals if available, and the website links to the full obituaries</w:t>
      </w:r>
      <w:r w:rsidR="00917EEE" w:rsidRPr="007B74E2">
        <w:rPr>
          <w:rFonts w:ascii="Arial" w:hAnsi="Arial" w:cs="Arial"/>
        </w:rPr>
        <w:t xml:space="preserve">. </w:t>
      </w:r>
    </w:p>
    <w:p w14:paraId="6815B1AA" w14:textId="22B1BEAA" w:rsidR="001B062B" w:rsidRDefault="009A0087" w:rsidP="007B74E2">
      <w:pPr>
        <w:pStyle w:val="ListParagraph"/>
        <w:numPr>
          <w:ilvl w:val="0"/>
          <w:numId w:val="11"/>
        </w:num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59264" behindDoc="0" locked="0" layoutInCell="1" allowOverlap="1" wp14:anchorId="4C91C06A" wp14:editId="426CDB40">
                <wp:simplePos x="0" y="0"/>
                <wp:positionH relativeFrom="margin">
                  <wp:posOffset>-330200</wp:posOffset>
                </wp:positionH>
                <wp:positionV relativeFrom="paragraph">
                  <wp:posOffset>1130935</wp:posOffset>
                </wp:positionV>
                <wp:extent cx="1689100" cy="361950"/>
                <wp:effectExtent l="0" t="0" r="6350" b="0"/>
                <wp:wrapNone/>
                <wp:docPr id="786382617"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1513873C" w14:textId="77777777" w:rsidR="00600320" w:rsidRPr="00B106D6" w:rsidRDefault="00600320" w:rsidP="00600320">
                            <w:pPr>
                              <w:jc w:val="center"/>
                              <w:rPr>
                                <w:i/>
                                <w:iCs/>
                                <w:sz w:val="22"/>
                                <w:szCs w:val="22"/>
                              </w:rPr>
                            </w:pPr>
                            <w:r w:rsidRPr="00B106D6">
                              <w:rPr>
                                <w:i/>
                                <w:iCs/>
                                <w:sz w:val="22"/>
                                <w:szCs w:val="22"/>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91C06A" id="_x0000_t202" coordsize="21600,21600" o:spt="202" path="m,l,21600r21600,l21600,xe">
                <v:stroke joinstyle="miter"/>
                <v:path gradientshapeok="t" o:connecttype="rect"/>
              </v:shapetype>
              <v:shape id="Text Box 1" o:spid="_x0000_s1026" type="#_x0000_t202" style="position:absolute;left:0;text-align:left;margin-left:-26pt;margin-top:89.05pt;width:133pt;height:2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" fillcolor="white [3201]" stroked="f" strokeweight=".5pt">
                <v:textbox>
                  <w:txbxContent>
                    <w:p w14:paraId="1513873C" w14:textId="77777777" w:rsidR="00600320" w:rsidRPr="00B106D6" w:rsidRDefault="00600320" w:rsidP="00600320">
                      <w:pPr>
                        <w:jc w:val="center"/>
                        <w:rPr>
                          <w:i/>
                          <w:iCs/>
                          <w:sz w:val="22"/>
                          <w:szCs w:val="22"/>
                        </w:rPr>
                      </w:pPr>
                      <w:r w:rsidRPr="00B106D6">
                        <w:rPr>
                          <w:i/>
                          <w:iCs/>
                          <w:sz w:val="22"/>
                          <w:szCs w:val="22"/>
                        </w:rPr>
                        <w:t>Page 1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0288" behindDoc="0" locked="0" layoutInCell="1" allowOverlap="1" wp14:anchorId="31715634" wp14:editId="620DB1DA">
                <wp:simplePos x="0" y="0"/>
                <wp:positionH relativeFrom="margin">
                  <wp:posOffset>4175125</wp:posOffset>
                </wp:positionH>
                <wp:positionV relativeFrom="paragraph">
                  <wp:posOffset>1118235</wp:posOffset>
                </wp:positionV>
                <wp:extent cx="2349500" cy="361950"/>
                <wp:effectExtent l="0" t="0" r="0" b="0"/>
                <wp:wrapNone/>
                <wp:docPr id="1454473962"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5B0D91CA" w14:textId="39AC9A51" w:rsidR="00600320" w:rsidRPr="00B106D6" w:rsidRDefault="00600320" w:rsidP="00A8425F">
                            <w:pPr>
                              <w:jc w:val="right"/>
                              <w:rPr>
                                <w:i/>
                                <w:iCs/>
                                <w:sz w:val="22"/>
                                <w:szCs w:val="22"/>
                              </w:rPr>
                            </w:pPr>
                            <w:r w:rsidRPr="00B106D6">
                              <w:rPr>
                                <w:i/>
                                <w:iCs/>
                                <w:sz w:val="22"/>
                                <w:szCs w:val="22"/>
                              </w:rPr>
                              <w:t xml:space="preserve">February </w:t>
                            </w:r>
                            <w:r w:rsidR="00B106D6">
                              <w:rPr>
                                <w:i/>
                                <w:iCs/>
                                <w:sz w:val="22"/>
                                <w:szCs w:val="22"/>
                              </w:rPr>
                              <w:t>6</w:t>
                            </w:r>
                            <w:r w:rsidRPr="00B106D6">
                              <w:rPr>
                                <w:i/>
                                <w:iCs/>
                                <w:sz w:val="22"/>
                                <w:szCs w:val="22"/>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15634" id="_x0000_s1027" type="#_x0000_t202" style="position:absolute;left:0;text-align:left;margin-left:328.75pt;margin-top:88.05pt;width:185pt;height:28.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rLA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" fillcolor="white [3201]" stroked="f" strokeweight=".5pt">
                <v:textbox>
                  <w:txbxContent>
                    <w:p w14:paraId="5B0D91CA" w14:textId="39AC9A51" w:rsidR="00600320" w:rsidRPr="00B106D6" w:rsidRDefault="00600320" w:rsidP="00A8425F">
                      <w:pPr>
                        <w:jc w:val="right"/>
                        <w:rPr>
                          <w:i/>
                          <w:iCs/>
                          <w:sz w:val="22"/>
                          <w:szCs w:val="22"/>
                        </w:rPr>
                      </w:pPr>
                      <w:r w:rsidRPr="00B106D6">
                        <w:rPr>
                          <w:i/>
                          <w:iCs/>
                          <w:sz w:val="22"/>
                          <w:szCs w:val="22"/>
                        </w:rPr>
                        <w:t xml:space="preserve">February </w:t>
                      </w:r>
                      <w:r w:rsidR="00B106D6">
                        <w:rPr>
                          <w:i/>
                          <w:iCs/>
                          <w:sz w:val="22"/>
                          <w:szCs w:val="22"/>
                        </w:rPr>
                        <w:t>6</w:t>
                      </w:r>
                      <w:r w:rsidRPr="00B106D6">
                        <w:rPr>
                          <w:i/>
                          <w:iCs/>
                          <w:sz w:val="22"/>
                          <w:szCs w:val="22"/>
                        </w:rPr>
                        <w:t>, 2026</w:t>
                      </w:r>
                    </w:p>
                  </w:txbxContent>
                </v:textbox>
                <w10:wrap anchorx="margin"/>
              </v:shape>
            </w:pict>
          </mc:Fallback>
        </mc:AlternateContent>
      </w:r>
      <w:r w:rsidR="00B850EE" w:rsidRPr="007B74E2">
        <w:rPr>
          <w:rFonts w:ascii="Arial" w:hAnsi="Arial" w:cs="Arial"/>
        </w:rPr>
        <w:t>Maintain a record</w:t>
      </w:r>
      <w:r w:rsidR="00E46FB4" w:rsidRPr="007B74E2">
        <w:rPr>
          <w:rFonts w:ascii="Arial" w:hAnsi="Arial" w:cs="Arial"/>
        </w:rPr>
        <w:t xml:space="preserve"> of </w:t>
      </w:r>
      <w:r w:rsidR="001B062B" w:rsidRPr="007B74E2">
        <w:rPr>
          <w:rFonts w:ascii="Arial" w:hAnsi="Arial" w:cs="Arial"/>
        </w:rPr>
        <w:t xml:space="preserve">requests made to the LAA </w:t>
      </w:r>
      <w:r w:rsidR="00E767B1" w:rsidRPr="007B74E2">
        <w:rPr>
          <w:rFonts w:ascii="Arial" w:hAnsi="Arial" w:cs="Arial"/>
        </w:rPr>
        <w:t>for information and support from non-LAA organizations or individuals.</w:t>
      </w:r>
      <w:r w:rsidR="00600320" w:rsidRPr="00600320">
        <w:rPr>
          <w:rFonts w:ascii="Arial" w:eastAsia="Aptos" w:hAnsi="Arial" w:cs="Arial"/>
          <w:noProof/>
        </w:rPr>
        <w:t xml:space="preserve"> </w:t>
      </w:r>
    </w:p>
    <w:p w14:paraId="1DBBE806" w14:textId="45A86537" w:rsidR="008136D9" w:rsidRPr="00D41536" w:rsidRDefault="008136D9" w:rsidP="00D41536">
      <w:pPr>
        <w:spacing w:after="0" w:line="240" w:lineRule="auto"/>
        <w:rPr>
          <w:rFonts w:ascii="Arial" w:hAnsi="Arial" w:cs="Arial"/>
        </w:rPr>
      </w:pPr>
      <w:r w:rsidRPr="00ED7C70">
        <w:rPr>
          <w:rFonts w:ascii="Arial" w:hAnsi="Arial" w:cs="Arial"/>
          <w:b/>
          <w:bCs/>
          <w:u w:val="single"/>
        </w:rPr>
        <w:lastRenderedPageBreak/>
        <w:t>Ad hoc meetings/emails:</w:t>
      </w:r>
      <w:r w:rsidRPr="00D41536">
        <w:rPr>
          <w:rFonts w:ascii="Arial" w:hAnsi="Arial" w:cs="Arial"/>
        </w:rPr>
        <w:t xml:space="preserve">  As special topics/concerns arise, there may be times that </w:t>
      </w:r>
      <w:r w:rsidR="00767AA6">
        <w:rPr>
          <w:rFonts w:ascii="Arial" w:hAnsi="Arial" w:cs="Arial"/>
        </w:rPr>
        <w:t xml:space="preserve">meetings will be needed with the President and other Board members </w:t>
      </w:r>
      <w:r w:rsidR="000A1C6C">
        <w:rPr>
          <w:rFonts w:ascii="Arial" w:hAnsi="Arial" w:cs="Arial"/>
        </w:rPr>
        <w:t xml:space="preserve">as </w:t>
      </w:r>
      <w:r w:rsidRPr="00D41536">
        <w:rPr>
          <w:rFonts w:ascii="Arial" w:hAnsi="Arial" w:cs="Arial"/>
        </w:rPr>
        <w:t>need</w:t>
      </w:r>
      <w:r w:rsidR="00767AA6">
        <w:rPr>
          <w:rFonts w:ascii="Arial" w:hAnsi="Arial" w:cs="Arial"/>
        </w:rPr>
        <w:t>ed</w:t>
      </w:r>
      <w:r w:rsidRPr="00D41536">
        <w:rPr>
          <w:rFonts w:ascii="Arial" w:hAnsi="Arial" w:cs="Arial"/>
        </w:rPr>
        <w:t xml:space="preserve"> to respond to emails</w:t>
      </w:r>
      <w:r w:rsidR="00767AA6">
        <w:rPr>
          <w:rFonts w:ascii="Arial" w:hAnsi="Arial" w:cs="Arial"/>
        </w:rPr>
        <w:t>.</w:t>
      </w:r>
    </w:p>
    <w:p w14:paraId="2832F967" w14:textId="683FC393" w:rsidR="00F93802" w:rsidRDefault="00F93802" w:rsidP="00D41536">
      <w:pPr>
        <w:spacing w:after="0" w:line="240" w:lineRule="auto"/>
        <w:rPr>
          <w:rFonts w:ascii="Arial" w:hAnsi="Arial" w:cs="Arial"/>
          <w:highlight w:val="yellow"/>
          <w:u w:val="single"/>
        </w:rPr>
      </w:pPr>
    </w:p>
    <w:p w14:paraId="1F05478C" w14:textId="5B2DB601" w:rsidR="00F93802" w:rsidRDefault="008136D9" w:rsidP="00D41536">
      <w:pPr>
        <w:spacing w:after="0" w:line="240" w:lineRule="auto"/>
        <w:rPr>
          <w:rFonts w:ascii="Arial" w:hAnsi="Arial" w:cs="Arial"/>
        </w:rPr>
      </w:pPr>
      <w:r w:rsidRPr="00ED7C70">
        <w:rPr>
          <w:rFonts w:ascii="Arial" w:hAnsi="Arial" w:cs="Arial"/>
          <w:b/>
          <w:bCs/>
          <w:u w:val="single"/>
        </w:rPr>
        <w:t>Affiliations:</w:t>
      </w:r>
      <w:r w:rsidRPr="00ED7C70">
        <w:rPr>
          <w:rFonts w:ascii="Arial" w:hAnsi="Arial" w:cs="Arial"/>
          <w:u w:val="single"/>
        </w:rPr>
        <w:t xml:space="preserve"> </w:t>
      </w:r>
      <w:r w:rsidR="00682231" w:rsidRPr="00682231">
        <w:rPr>
          <w:rFonts w:ascii="Arial" w:hAnsi="Arial" w:cs="Arial"/>
        </w:rPr>
        <w:t>Close coordination w</w:t>
      </w:r>
      <w:r w:rsidR="00C233E8" w:rsidRPr="00682231">
        <w:rPr>
          <w:rFonts w:ascii="Arial" w:hAnsi="Arial" w:cs="Arial"/>
        </w:rPr>
        <w:t>ith the President</w:t>
      </w:r>
      <w:r w:rsidR="00682231" w:rsidRPr="00682231">
        <w:rPr>
          <w:rFonts w:ascii="Arial" w:hAnsi="Arial" w:cs="Arial"/>
        </w:rPr>
        <w:t xml:space="preserve"> on </w:t>
      </w:r>
      <w:r w:rsidR="009C17E2">
        <w:rPr>
          <w:rFonts w:ascii="Arial" w:hAnsi="Arial" w:cs="Arial"/>
        </w:rPr>
        <w:t>communications to LAA members</w:t>
      </w:r>
      <w:r w:rsidR="00917EEE">
        <w:rPr>
          <w:rFonts w:ascii="Arial" w:hAnsi="Arial" w:cs="Arial"/>
        </w:rPr>
        <w:t xml:space="preserve">. </w:t>
      </w:r>
      <w:r w:rsidR="00682231">
        <w:rPr>
          <w:rFonts w:ascii="Arial" w:hAnsi="Arial" w:cs="Arial"/>
        </w:rPr>
        <w:t xml:space="preserve">Coordinates with Website Chair </w:t>
      </w:r>
      <w:r w:rsidR="00C233E8">
        <w:rPr>
          <w:rFonts w:ascii="Arial" w:hAnsi="Arial" w:cs="Arial"/>
        </w:rPr>
        <w:t xml:space="preserve">on monthly </w:t>
      </w:r>
      <w:r w:rsidR="00580279">
        <w:rPr>
          <w:rFonts w:ascii="Arial" w:hAnsi="Arial" w:cs="Arial"/>
        </w:rPr>
        <w:t xml:space="preserve">basis providing names and links </w:t>
      </w:r>
      <w:r w:rsidR="009F1D37">
        <w:rPr>
          <w:rFonts w:ascii="Arial" w:hAnsi="Arial" w:cs="Arial"/>
        </w:rPr>
        <w:t xml:space="preserve">for </w:t>
      </w:r>
      <w:r w:rsidR="004051AF">
        <w:rPr>
          <w:rFonts w:ascii="Arial" w:hAnsi="Arial" w:cs="Arial"/>
        </w:rPr>
        <w:t>updates to In Memory Of</w:t>
      </w:r>
      <w:r w:rsidR="00575261">
        <w:rPr>
          <w:rFonts w:ascii="Arial" w:hAnsi="Arial" w:cs="Arial"/>
        </w:rPr>
        <w:t xml:space="preserve"> </w:t>
      </w:r>
      <w:r w:rsidR="000A0D90">
        <w:rPr>
          <w:rFonts w:ascii="Arial" w:hAnsi="Arial" w:cs="Arial"/>
        </w:rPr>
        <w:t>section of the larcalumni.org website</w:t>
      </w:r>
      <w:r w:rsidR="00682231">
        <w:rPr>
          <w:rFonts w:ascii="Arial" w:hAnsi="Arial" w:cs="Arial"/>
        </w:rPr>
        <w:t>.</w:t>
      </w:r>
      <w:r w:rsidR="00E34CC8">
        <w:rPr>
          <w:rFonts w:ascii="Arial" w:hAnsi="Arial" w:cs="Arial"/>
        </w:rPr>
        <w:t xml:space="preserve"> </w:t>
      </w:r>
      <w:r w:rsidR="00B644E3">
        <w:rPr>
          <w:rFonts w:ascii="Arial" w:hAnsi="Arial" w:cs="Arial"/>
        </w:rPr>
        <w:t xml:space="preserve"> Close communications with the Treasurer and Membership Committee Chair to ensure membership file is current.</w:t>
      </w:r>
    </w:p>
    <w:p w14:paraId="77425D1A" w14:textId="77777777" w:rsidR="00C233E8" w:rsidRDefault="00C233E8" w:rsidP="00D41536">
      <w:pPr>
        <w:spacing w:after="0" w:line="240" w:lineRule="auto"/>
        <w:rPr>
          <w:rFonts w:ascii="Arial" w:hAnsi="Arial" w:cs="Arial"/>
          <w:u w:val="single"/>
        </w:rPr>
      </w:pPr>
    </w:p>
    <w:p w14:paraId="21413D50" w14:textId="19474E66" w:rsidR="008136D9" w:rsidRDefault="00227E69" w:rsidP="00D41536">
      <w:pPr>
        <w:spacing w:after="0" w:line="240" w:lineRule="auto"/>
        <w:rPr>
          <w:rFonts w:ascii="Arial" w:hAnsi="Arial" w:cs="Arial"/>
        </w:rPr>
      </w:pPr>
      <w:r w:rsidRPr="00ED7C70">
        <w:rPr>
          <w:rFonts w:ascii="Arial" w:hAnsi="Arial" w:cs="Arial"/>
          <w:b/>
          <w:bCs/>
          <w:u w:val="single"/>
        </w:rPr>
        <w:t>IT knowledge/requirements:</w:t>
      </w:r>
      <w:r w:rsidR="008136D9" w:rsidRPr="00D41536">
        <w:rPr>
          <w:rFonts w:ascii="Arial" w:hAnsi="Arial" w:cs="Arial"/>
        </w:rPr>
        <w:t xml:space="preserve"> </w:t>
      </w:r>
      <w:r w:rsidR="00E60F71">
        <w:rPr>
          <w:rFonts w:ascii="Arial" w:hAnsi="Arial" w:cs="Arial"/>
        </w:rPr>
        <w:t xml:space="preserve"> </w:t>
      </w:r>
      <w:r w:rsidRPr="00307145">
        <w:rPr>
          <w:rFonts w:ascii="Arial" w:hAnsi="Arial" w:cs="Arial"/>
        </w:rPr>
        <w:t xml:space="preserve">Email address; software compatible with Microsoft Word </w:t>
      </w:r>
      <w:r w:rsidR="00E60F71">
        <w:rPr>
          <w:rFonts w:ascii="Arial" w:hAnsi="Arial" w:cs="Arial"/>
        </w:rPr>
        <w:t xml:space="preserve">Excel, </w:t>
      </w:r>
      <w:r w:rsidRPr="00307145">
        <w:rPr>
          <w:rFonts w:ascii="Arial" w:hAnsi="Arial" w:cs="Arial"/>
        </w:rPr>
        <w:t>and Powerpoint, and Teams (if not able to attend every meeting in person and/or for other non-monthly special meetings), and free account to Box website (document repository)</w:t>
      </w:r>
      <w:r w:rsidR="00917EEE" w:rsidRPr="00307145">
        <w:rPr>
          <w:rFonts w:ascii="Arial" w:hAnsi="Arial" w:cs="Arial"/>
        </w:rPr>
        <w:t>.</w:t>
      </w:r>
      <w:r w:rsidR="00917EEE">
        <w:rPr>
          <w:rFonts w:ascii="Arial" w:hAnsi="Arial" w:cs="Arial"/>
        </w:rPr>
        <w:t xml:space="preserve"> </w:t>
      </w:r>
      <w:r w:rsidR="00363E0A">
        <w:rPr>
          <w:rFonts w:ascii="Arial" w:hAnsi="Arial" w:cs="Arial"/>
        </w:rPr>
        <w:t xml:space="preserve">For special meetings Zoom </w:t>
      </w:r>
      <w:r w:rsidR="00167887">
        <w:rPr>
          <w:rFonts w:ascii="Arial" w:hAnsi="Arial" w:cs="Arial"/>
        </w:rPr>
        <w:t>might</w:t>
      </w:r>
      <w:r w:rsidR="00363E0A">
        <w:rPr>
          <w:rFonts w:ascii="Arial" w:hAnsi="Arial" w:cs="Arial"/>
        </w:rPr>
        <w:t xml:space="preserve"> be an option</w:t>
      </w:r>
      <w:r w:rsidR="00917EEE">
        <w:rPr>
          <w:rFonts w:ascii="Arial" w:hAnsi="Arial" w:cs="Arial"/>
        </w:rPr>
        <w:t xml:space="preserve">. </w:t>
      </w:r>
      <w:r w:rsidR="00F51067">
        <w:rPr>
          <w:rFonts w:ascii="Arial" w:hAnsi="Arial" w:cs="Arial"/>
        </w:rPr>
        <w:t xml:space="preserve">There is an option for the </w:t>
      </w:r>
      <w:r w:rsidR="00F03537">
        <w:rPr>
          <w:rFonts w:ascii="Arial" w:hAnsi="Arial" w:cs="Arial"/>
        </w:rPr>
        <w:t>Communi</w:t>
      </w:r>
      <w:r w:rsidR="00673A91">
        <w:rPr>
          <w:rFonts w:ascii="Arial" w:hAnsi="Arial" w:cs="Arial"/>
        </w:rPr>
        <w:t>ca</w:t>
      </w:r>
      <w:r w:rsidR="00F03537">
        <w:rPr>
          <w:rFonts w:ascii="Arial" w:hAnsi="Arial" w:cs="Arial"/>
        </w:rPr>
        <w:t>t</w:t>
      </w:r>
      <w:r w:rsidR="00673A91">
        <w:rPr>
          <w:rFonts w:ascii="Arial" w:hAnsi="Arial" w:cs="Arial"/>
        </w:rPr>
        <w:t>i</w:t>
      </w:r>
      <w:r w:rsidR="00F03537">
        <w:rPr>
          <w:rFonts w:ascii="Arial" w:hAnsi="Arial" w:cs="Arial"/>
        </w:rPr>
        <w:t xml:space="preserve">ons </w:t>
      </w:r>
      <w:r w:rsidR="00673A91">
        <w:rPr>
          <w:rFonts w:ascii="Arial" w:hAnsi="Arial" w:cs="Arial"/>
        </w:rPr>
        <w:t>Officer</w:t>
      </w:r>
      <w:r w:rsidR="00F51067">
        <w:rPr>
          <w:rFonts w:ascii="Arial" w:hAnsi="Arial" w:cs="Arial"/>
        </w:rPr>
        <w:t xml:space="preserve"> to have </w:t>
      </w:r>
      <w:r w:rsidR="006B6479">
        <w:rPr>
          <w:rFonts w:ascii="Arial" w:hAnsi="Arial" w:cs="Arial"/>
        </w:rPr>
        <w:t xml:space="preserve">a </w:t>
      </w:r>
      <w:r w:rsidR="00F51067">
        <w:rPr>
          <w:rFonts w:ascii="Arial" w:hAnsi="Arial" w:cs="Arial"/>
        </w:rPr>
        <w:t>larcalumni.org email.</w:t>
      </w:r>
    </w:p>
    <w:p w14:paraId="3A329E25" w14:textId="6DAC6788" w:rsidR="007978E8" w:rsidRPr="00D41536" w:rsidRDefault="00664C80" w:rsidP="00D41536">
      <w:pPr>
        <w:spacing w:after="0" w:line="240" w:lineRule="auto"/>
        <w:rPr>
          <w:rFonts w:ascii="Arial" w:hAnsi="Arial" w:cs="Arial"/>
        </w:rPr>
      </w:pPr>
      <w:r>
        <w:rPr>
          <w:rFonts w:ascii="Arial" w:eastAsia="Aptos" w:hAnsi="Arial" w:cs="Arial"/>
          <w:noProof/>
        </w:rPr>
        <mc:AlternateContent>
          <mc:Choice Requires="wps">
            <w:drawing>
              <wp:anchor distT="0" distB="0" distL="114300" distR="114300" simplePos="0" relativeHeight="251665408" behindDoc="0" locked="0" layoutInCell="1" allowOverlap="1" wp14:anchorId="354EECF2" wp14:editId="796E9AC1">
                <wp:simplePos x="0" y="0"/>
                <wp:positionH relativeFrom="margin">
                  <wp:posOffset>-228600</wp:posOffset>
                </wp:positionH>
                <wp:positionV relativeFrom="paragraph">
                  <wp:posOffset>6139815</wp:posOffset>
                </wp:positionV>
                <wp:extent cx="1689100" cy="361950"/>
                <wp:effectExtent l="0" t="0" r="6350" b="0"/>
                <wp:wrapNone/>
                <wp:docPr id="1075084345"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0702AFEA" w14:textId="19742946" w:rsidR="00664C80" w:rsidRPr="00B106D6" w:rsidRDefault="00664C80" w:rsidP="00664C80">
                            <w:pPr>
                              <w:jc w:val="center"/>
                              <w:rPr>
                                <w:i/>
                                <w:iCs/>
                                <w:sz w:val="22"/>
                                <w:szCs w:val="22"/>
                              </w:rPr>
                            </w:pPr>
                            <w:r w:rsidRPr="00B106D6">
                              <w:rPr>
                                <w:i/>
                                <w:iCs/>
                                <w:sz w:val="22"/>
                                <w:szCs w:val="22"/>
                              </w:rPr>
                              <w:t xml:space="preserve">Page </w:t>
                            </w:r>
                            <w:r>
                              <w:rPr>
                                <w:i/>
                                <w:iCs/>
                                <w:sz w:val="22"/>
                                <w:szCs w:val="22"/>
                              </w:rPr>
                              <w:t>2</w:t>
                            </w:r>
                            <w:r w:rsidRPr="00B106D6">
                              <w:rPr>
                                <w:i/>
                                <w:iCs/>
                                <w:sz w:val="22"/>
                                <w:szCs w:val="22"/>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4EECF2" id="_x0000_s1028" type="#_x0000_t202" style="position:absolute;margin-left:-18pt;margin-top:483.45pt;width:133pt;height:28.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3f7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" fillcolor="white [3201]" stroked="f" strokeweight=".5pt">
                <v:textbox>
                  <w:txbxContent>
                    <w:p w14:paraId="0702AFEA" w14:textId="19742946" w:rsidR="00664C80" w:rsidRPr="00B106D6" w:rsidRDefault="00664C80" w:rsidP="00664C80">
                      <w:pPr>
                        <w:jc w:val="center"/>
                        <w:rPr>
                          <w:i/>
                          <w:iCs/>
                          <w:sz w:val="22"/>
                          <w:szCs w:val="22"/>
                        </w:rPr>
                      </w:pPr>
                      <w:r w:rsidRPr="00B106D6">
                        <w:rPr>
                          <w:i/>
                          <w:iCs/>
                          <w:sz w:val="22"/>
                          <w:szCs w:val="22"/>
                        </w:rPr>
                        <w:t xml:space="preserve">Page </w:t>
                      </w:r>
                      <w:r>
                        <w:rPr>
                          <w:i/>
                          <w:iCs/>
                          <w:sz w:val="22"/>
                          <w:szCs w:val="22"/>
                        </w:rPr>
                        <w:t>2</w:t>
                      </w:r>
                      <w:r w:rsidRPr="00B106D6">
                        <w:rPr>
                          <w:i/>
                          <w:iCs/>
                          <w:sz w:val="22"/>
                          <w:szCs w:val="22"/>
                        </w:rPr>
                        <w:t xml:space="preserve"> of 2</w:t>
                      </w:r>
                    </w:p>
                  </w:txbxContent>
                </v:textbox>
                <w10:wrap anchorx="margin"/>
              </v:shape>
            </w:pict>
          </mc:Fallback>
        </mc:AlternateContent>
      </w:r>
      <w:r>
        <w:rPr>
          <w:rFonts w:ascii="Arial" w:eastAsia="Aptos" w:hAnsi="Arial" w:cs="Arial"/>
          <w:noProof/>
        </w:rPr>
        <mc:AlternateContent>
          <mc:Choice Requires="wps">
            <w:drawing>
              <wp:anchor distT="0" distB="0" distL="114300" distR="114300" simplePos="0" relativeHeight="251666432" behindDoc="0" locked="0" layoutInCell="1" allowOverlap="1" wp14:anchorId="7979F32B" wp14:editId="0744E76B">
                <wp:simplePos x="0" y="0"/>
                <wp:positionH relativeFrom="margin">
                  <wp:posOffset>4276725</wp:posOffset>
                </wp:positionH>
                <wp:positionV relativeFrom="paragraph">
                  <wp:posOffset>6127115</wp:posOffset>
                </wp:positionV>
                <wp:extent cx="2349500" cy="361950"/>
                <wp:effectExtent l="0" t="0" r="0" b="0"/>
                <wp:wrapNone/>
                <wp:docPr id="297909811"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22302714" w14:textId="77777777" w:rsidR="00664C80" w:rsidRPr="00B106D6" w:rsidRDefault="00664C80" w:rsidP="00664C80">
                            <w:pPr>
                              <w:jc w:val="right"/>
                              <w:rPr>
                                <w:i/>
                                <w:iCs/>
                                <w:sz w:val="22"/>
                                <w:szCs w:val="22"/>
                              </w:rPr>
                            </w:pPr>
                            <w:r w:rsidRPr="00B106D6">
                              <w:rPr>
                                <w:i/>
                                <w:iCs/>
                                <w:sz w:val="22"/>
                                <w:szCs w:val="22"/>
                              </w:rPr>
                              <w:t xml:space="preserve">February </w:t>
                            </w:r>
                            <w:r>
                              <w:rPr>
                                <w:i/>
                                <w:iCs/>
                                <w:sz w:val="22"/>
                                <w:szCs w:val="22"/>
                              </w:rPr>
                              <w:t>6</w:t>
                            </w:r>
                            <w:r w:rsidRPr="00B106D6">
                              <w:rPr>
                                <w:i/>
                                <w:iCs/>
                                <w:sz w:val="22"/>
                                <w:szCs w:val="22"/>
                              </w:rPr>
                              <w:t>,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79F32B" id="_x0000_s1029" type="#_x0000_t202" style="position:absolute;margin-left:336.75pt;margin-top:482.45pt;width:185pt;height:28.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" fillcolor="white [3201]" stroked="f" strokeweight=".5pt">
                <v:textbox>
                  <w:txbxContent>
                    <w:p w14:paraId="22302714" w14:textId="77777777" w:rsidR="00664C80" w:rsidRPr="00B106D6" w:rsidRDefault="00664C80" w:rsidP="00664C80">
                      <w:pPr>
                        <w:jc w:val="right"/>
                        <w:rPr>
                          <w:i/>
                          <w:iCs/>
                          <w:sz w:val="22"/>
                          <w:szCs w:val="22"/>
                        </w:rPr>
                      </w:pPr>
                      <w:r w:rsidRPr="00B106D6">
                        <w:rPr>
                          <w:i/>
                          <w:iCs/>
                          <w:sz w:val="22"/>
                          <w:szCs w:val="22"/>
                        </w:rPr>
                        <w:t xml:space="preserve">February </w:t>
                      </w:r>
                      <w:r>
                        <w:rPr>
                          <w:i/>
                          <w:iCs/>
                          <w:sz w:val="22"/>
                          <w:szCs w:val="22"/>
                        </w:rPr>
                        <w:t>6</w:t>
                      </w:r>
                      <w:r w:rsidRPr="00B106D6">
                        <w:rPr>
                          <w:i/>
                          <w:iCs/>
                          <w:sz w:val="22"/>
                          <w:szCs w:val="22"/>
                        </w:rPr>
                        <w:t>, 2026</w:t>
                      </w:r>
                    </w:p>
                  </w:txbxContent>
                </v:textbox>
                <w10:wrap anchorx="margin"/>
              </v:shape>
            </w:pict>
          </mc:Fallback>
        </mc:AlternateContent>
      </w:r>
      <w:r w:rsidR="00FC11A1">
        <w:rPr>
          <w:rFonts w:ascii="Arial" w:eastAsia="Aptos" w:hAnsi="Arial" w:cs="Arial"/>
          <w:noProof/>
        </w:rPr>
        <mc:AlternateContent>
          <mc:Choice Requires="wps">
            <w:drawing>
              <wp:anchor distT="0" distB="0" distL="114300" distR="114300" simplePos="0" relativeHeight="251662336" behindDoc="0" locked="0" layoutInCell="1" allowOverlap="1" wp14:anchorId="1A10E47A" wp14:editId="2B405A5D">
                <wp:simplePos x="0" y="0"/>
                <wp:positionH relativeFrom="margin">
                  <wp:posOffset>-196850</wp:posOffset>
                </wp:positionH>
                <wp:positionV relativeFrom="paragraph">
                  <wp:posOffset>6431915</wp:posOffset>
                </wp:positionV>
                <wp:extent cx="1689100" cy="361950"/>
                <wp:effectExtent l="0" t="0" r="6350" b="0"/>
                <wp:wrapNone/>
                <wp:docPr id="2112200081" name="Text Box 1"/>
                <wp:cNvGraphicFramePr/>
                <a:graphic xmlns:a="http://schemas.openxmlformats.org/drawingml/2006/main">
                  <a:graphicData uri="http://schemas.microsoft.com/office/word/2010/wordprocessingShape">
                    <wps:wsp>
                      <wps:cNvSpPr txBox="1"/>
                      <wps:spPr>
                        <a:xfrm>
                          <a:off x="0" y="0"/>
                          <a:ext cx="1689100" cy="361950"/>
                        </a:xfrm>
                        <a:prstGeom prst="rect">
                          <a:avLst/>
                        </a:prstGeom>
                        <a:solidFill>
                          <a:schemeClr val="lt1"/>
                        </a:solidFill>
                        <a:ln w="6350">
                          <a:noFill/>
                        </a:ln>
                      </wps:spPr>
                      <wps:txbx>
                        <w:txbxContent>
                          <w:p w14:paraId="397EE935" w14:textId="07A3A95C" w:rsidR="00FC11A1" w:rsidRDefault="00FC11A1" w:rsidP="00FC11A1">
                            <w:pPr>
                              <w:jc w:val="center"/>
                            </w:pPr>
                            <w:r>
                              <w:t>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10E47A" id="_x0000_s1030" type="#_x0000_t202" style="position:absolute;margin-left:-15.5pt;margin-top:506.45pt;width:133pt;height:28.5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" fillcolor="white [3201]" stroked="f" strokeweight=".5pt">
                <v:textbox>
                  <w:txbxContent>
                    <w:p w14:paraId="397EE935" w14:textId="07A3A95C" w:rsidR="00FC11A1" w:rsidRDefault="00FC11A1" w:rsidP="00FC11A1">
                      <w:pPr>
                        <w:jc w:val="center"/>
                      </w:pPr>
                      <w:r>
                        <w:t>Page 2 of 2</w:t>
                      </w:r>
                    </w:p>
                  </w:txbxContent>
                </v:textbox>
                <w10:wrap anchorx="margin"/>
              </v:shape>
            </w:pict>
          </mc:Fallback>
        </mc:AlternateContent>
      </w:r>
      <w:r w:rsidR="00FC11A1">
        <w:rPr>
          <w:rFonts w:ascii="Arial" w:eastAsia="Aptos" w:hAnsi="Arial" w:cs="Arial"/>
          <w:noProof/>
        </w:rPr>
        <mc:AlternateContent>
          <mc:Choice Requires="wps">
            <w:drawing>
              <wp:anchor distT="0" distB="0" distL="114300" distR="114300" simplePos="0" relativeHeight="251663360" behindDoc="0" locked="0" layoutInCell="1" allowOverlap="1" wp14:anchorId="1DACA69A" wp14:editId="64E473EE">
                <wp:simplePos x="0" y="0"/>
                <wp:positionH relativeFrom="margin">
                  <wp:posOffset>4308475</wp:posOffset>
                </wp:positionH>
                <wp:positionV relativeFrom="paragraph">
                  <wp:posOffset>6419215</wp:posOffset>
                </wp:positionV>
                <wp:extent cx="2349500" cy="361950"/>
                <wp:effectExtent l="0" t="0" r="0" b="0"/>
                <wp:wrapNone/>
                <wp:docPr id="545369885" name="Text Box 1"/>
                <wp:cNvGraphicFramePr/>
                <a:graphic xmlns:a="http://schemas.openxmlformats.org/drawingml/2006/main">
                  <a:graphicData uri="http://schemas.microsoft.com/office/word/2010/wordprocessingShape">
                    <wps:wsp>
                      <wps:cNvSpPr txBox="1"/>
                      <wps:spPr>
                        <a:xfrm>
                          <a:off x="0" y="0"/>
                          <a:ext cx="2349500" cy="361950"/>
                        </a:xfrm>
                        <a:prstGeom prst="rect">
                          <a:avLst/>
                        </a:prstGeom>
                        <a:solidFill>
                          <a:schemeClr val="lt1"/>
                        </a:solidFill>
                        <a:ln w="6350">
                          <a:noFill/>
                        </a:ln>
                      </wps:spPr>
                      <wps:txbx>
                        <w:txbxContent>
                          <w:p w14:paraId="36F108CE" w14:textId="4A86DCBB" w:rsidR="00FC11A1" w:rsidRDefault="00FC11A1" w:rsidP="00FC11A1">
                            <w:pPr>
                              <w:jc w:val="center"/>
                            </w:pPr>
                            <w:r>
                              <w:t>Last updated February 5,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ACA69A" id="_x0000_s1031" type="#_x0000_t202" style="position:absolute;margin-left:339.25pt;margin-top:505.45pt;width:185pt;height:28.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" fillcolor="white [3201]" stroked="f" strokeweight=".5pt">
                <v:textbox>
                  <w:txbxContent>
                    <w:p w14:paraId="36F108CE" w14:textId="4A86DCBB" w:rsidR="00FC11A1" w:rsidRDefault="00FC11A1" w:rsidP="00FC11A1">
                      <w:pPr>
                        <w:jc w:val="center"/>
                      </w:pPr>
                      <w:r>
                        <w:t>Last updated February 5, 2026</w:t>
                      </w:r>
                    </w:p>
                  </w:txbxContent>
                </v:textbox>
                <w10:wrap anchorx="margin"/>
              </v:shape>
            </w:pict>
          </mc:Fallback>
        </mc:AlternateContent>
      </w:r>
    </w:p>
    <w:sectPr w:rsidR="007978E8" w:rsidRPr="00D4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01D"/>
    <w:multiLevelType w:val="hybridMultilevel"/>
    <w:tmpl w:val="B4105D58"/>
    <w:lvl w:ilvl="0" w:tplc="835C00AC">
      <w:start w:val="1"/>
      <w:numFmt w:val="bullet"/>
      <w:lvlText w:val="•"/>
      <w:lvlJc w:val="left"/>
      <w:pPr>
        <w:tabs>
          <w:tab w:val="num" w:pos="360"/>
        </w:tabs>
        <w:ind w:left="360" w:hanging="360"/>
      </w:pPr>
      <w:rPr>
        <w:rFonts w:ascii="Arial" w:hAnsi="Arial" w:hint="default"/>
      </w:rPr>
    </w:lvl>
    <w:lvl w:ilvl="1" w:tplc="FF04EC20">
      <w:numFmt w:val="bullet"/>
      <w:lvlText w:val="•"/>
      <w:lvlJc w:val="left"/>
      <w:pPr>
        <w:tabs>
          <w:tab w:val="num" w:pos="1080"/>
        </w:tabs>
        <w:ind w:left="1080" w:hanging="360"/>
      </w:pPr>
      <w:rPr>
        <w:rFonts w:ascii="Arial" w:hAnsi="Arial" w:hint="default"/>
      </w:rPr>
    </w:lvl>
    <w:lvl w:ilvl="2" w:tplc="24CADD26">
      <w:numFmt w:val="bullet"/>
      <w:lvlText w:val="•"/>
      <w:lvlJc w:val="left"/>
      <w:pPr>
        <w:tabs>
          <w:tab w:val="num" w:pos="1800"/>
        </w:tabs>
        <w:ind w:left="1800" w:hanging="360"/>
      </w:pPr>
      <w:rPr>
        <w:rFonts w:ascii="Arial" w:hAnsi="Arial" w:hint="default"/>
      </w:rPr>
    </w:lvl>
    <w:lvl w:ilvl="3" w:tplc="A6B87DFA">
      <w:numFmt w:val="bullet"/>
      <w:lvlText w:val="•"/>
      <w:lvlJc w:val="left"/>
      <w:pPr>
        <w:tabs>
          <w:tab w:val="num" w:pos="2520"/>
        </w:tabs>
        <w:ind w:left="2520" w:hanging="360"/>
      </w:pPr>
      <w:rPr>
        <w:rFonts w:ascii="Arial" w:hAnsi="Arial" w:hint="default"/>
      </w:rPr>
    </w:lvl>
    <w:lvl w:ilvl="4" w:tplc="8230DB28" w:tentative="1">
      <w:start w:val="1"/>
      <w:numFmt w:val="bullet"/>
      <w:lvlText w:val="•"/>
      <w:lvlJc w:val="left"/>
      <w:pPr>
        <w:tabs>
          <w:tab w:val="num" w:pos="3240"/>
        </w:tabs>
        <w:ind w:left="3240" w:hanging="360"/>
      </w:pPr>
      <w:rPr>
        <w:rFonts w:ascii="Arial" w:hAnsi="Arial" w:hint="default"/>
      </w:rPr>
    </w:lvl>
    <w:lvl w:ilvl="5" w:tplc="17EAB564" w:tentative="1">
      <w:start w:val="1"/>
      <w:numFmt w:val="bullet"/>
      <w:lvlText w:val="•"/>
      <w:lvlJc w:val="left"/>
      <w:pPr>
        <w:tabs>
          <w:tab w:val="num" w:pos="3960"/>
        </w:tabs>
        <w:ind w:left="3960" w:hanging="360"/>
      </w:pPr>
      <w:rPr>
        <w:rFonts w:ascii="Arial" w:hAnsi="Arial" w:hint="default"/>
      </w:rPr>
    </w:lvl>
    <w:lvl w:ilvl="6" w:tplc="67C685BC" w:tentative="1">
      <w:start w:val="1"/>
      <w:numFmt w:val="bullet"/>
      <w:lvlText w:val="•"/>
      <w:lvlJc w:val="left"/>
      <w:pPr>
        <w:tabs>
          <w:tab w:val="num" w:pos="4680"/>
        </w:tabs>
        <w:ind w:left="4680" w:hanging="360"/>
      </w:pPr>
      <w:rPr>
        <w:rFonts w:ascii="Arial" w:hAnsi="Arial" w:hint="default"/>
      </w:rPr>
    </w:lvl>
    <w:lvl w:ilvl="7" w:tplc="FB802A7C" w:tentative="1">
      <w:start w:val="1"/>
      <w:numFmt w:val="bullet"/>
      <w:lvlText w:val="•"/>
      <w:lvlJc w:val="left"/>
      <w:pPr>
        <w:tabs>
          <w:tab w:val="num" w:pos="5400"/>
        </w:tabs>
        <w:ind w:left="5400" w:hanging="360"/>
      </w:pPr>
      <w:rPr>
        <w:rFonts w:ascii="Arial" w:hAnsi="Arial" w:hint="default"/>
      </w:rPr>
    </w:lvl>
    <w:lvl w:ilvl="8" w:tplc="50E01FBE"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5510900"/>
    <w:multiLevelType w:val="hybridMultilevel"/>
    <w:tmpl w:val="C998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C25A9"/>
    <w:multiLevelType w:val="hybridMultilevel"/>
    <w:tmpl w:val="056A012C"/>
    <w:lvl w:ilvl="0" w:tplc="4008EF2E">
      <w:start w:val="1"/>
      <w:numFmt w:val="bullet"/>
      <w:lvlText w:val="•"/>
      <w:lvlJc w:val="left"/>
      <w:pPr>
        <w:tabs>
          <w:tab w:val="num" w:pos="720"/>
        </w:tabs>
        <w:ind w:left="720" w:hanging="360"/>
      </w:pPr>
      <w:rPr>
        <w:rFonts w:ascii="Arial" w:hAnsi="Arial" w:hint="default"/>
      </w:rPr>
    </w:lvl>
    <w:lvl w:ilvl="1" w:tplc="4C388CB6">
      <w:numFmt w:val="bullet"/>
      <w:lvlText w:val="•"/>
      <w:lvlJc w:val="left"/>
      <w:pPr>
        <w:tabs>
          <w:tab w:val="num" w:pos="1440"/>
        </w:tabs>
        <w:ind w:left="1440" w:hanging="360"/>
      </w:pPr>
      <w:rPr>
        <w:rFonts w:ascii="Arial" w:hAnsi="Arial" w:hint="default"/>
      </w:rPr>
    </w:lvl>
    <w:lvl w:ilvl="2" w:tplc="8302504A" w:tentative="1">
      <w:start w:val="1"/>
      <w:numFmt w:val="bullet"/>
      <w:lvlText w:val="•"/>
      <w:lvlJc w:val="left"/>
      <w:pPr>
        <w:tabs>
          <w:tab w:val="num" w:pos="2160"/>
        </w:tabs>
        <w:ind w:left="2160" w:hanging="360"/>
      </w:pPr>
      <w:rPr>
        <w:rFonts w:ascii="Arial" w:hAnsi="Arial" w:hint="default"/>
      </w:rPr>
    </w:lvl>
    <w:lvl w:ilvl="3" w:tplc="BBD428B6" w:tentative="1">
      <w:start w:val="1"/>
      <w:numFmt w:val="bullet"/>
      <w:lvlText w:val="•"/>
      <w:lvlJc w:val="left"/>
      <w:pPr>
        <w:tabs>
          <w:tab w:val="num" w:pos="2880"/>
        </w:tabs>
        <w:ind w:left="2880" w:hanging="360"/>
      </w:pPr>
      <w:rPr>
        <w:rFonts w:ascii="Arial" w:hAnsi="Arial" w:hint="default"/>
      </w:rPr>
    </w:lvl>
    <w:lvl w:ilvl="4" w:tplc="2A50C81E" w:tentative="1">
      <w:start w:val="1"/>
      <w:numFmt w:val="bullet"/>
      <w:lvlText w:val="•"/>
      <w:lvlJc w:val="left"/>
      <w:pPr>
        <w:tabs>
          <w:tab w:val="num" w:pos="3600"/>
        </w:tabs>
        <w:ind w:left="3600" w:hanging="360"/>
      </w:pPr>
      <w:rPr>
        <w:rFonts w:ascii="Arial" w:hAnsi="Arial" w:hint="default"/>
      </w:rPr>
    </w:lvl>
    <w:lvl w:ilvl="5" w:tplc="C9D216DC" w:tentative="1">
      <w:start w:val="1"/>
      <w:numFmt w:val="bullet"/>
      <w:lvlText w:val="•"/>
      <w:lvlJc w:val="left"/>
      <w:pPr>
        <w:tabs>
          <w:tab w:val="num" w:pos="4320"/>
        </w:tabs>
        <w:ind w:left="4320" w:hanging="360"/>
      </w:pPr>
      <w:rPr>
        <w:rFonts w:ascii="Arial" w:hAnsi="Arial" w:hint="default"/>
      </w:rPr>
    </w:lvl>
    <w:lvl w:ilvl="6" w:tplc="47C01C86" w:tentative="1">
      <w:start w:val="1"/>
      <w:numFmt w:val="bullet"/>
      <w:lvlText w:val="•"/>
      <w:lvlJc w:val="left"/>
      <w:pPr>
        <w:tabs>
          <w:tab w:val="num" w:pos="5040"/>
        </w:tabs>
        <w:ind w:left="5040" w:hanging="360"/>
      </w:pPr>
      <w:rPr>
        <w:rFonts w:ascii="Arial" w:hAnsi="Arial" w:hint="default"/>
      </w:rPr>
    </w:lvl>
    <w:lvl w:ilvl="7" w:tplc="8A347C14" w:tentative="1">
      <w:start w:val="1"/>
      <w:numFmt w:val="bullet"/>
      <w:lvlText w:val="•"/>
      <w:lvlJc w:val="left"/>
      <w:pPr>
        <w:tabs>
          <w:tab w:val="num" w:pos="5760"/>
        </w:tabs>
        <w:ind w:left="5760" w:hanging="360"/>
      </w:pPr>
      <w:rPr>
        <w:rFonts w:ascii="Arial" w:hAnsi="Arial" w:hint="default"/>
      </w:rPr>
    </w:lvl>
    <w:lvl w:ilvl="8" w:tplc="73F4D6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9312F6"/>
    <w:multiLevelType w:val="hybridMultilevel"/>
    <w:tmpl w:val="E5325824"/>
    <w:lvl w:ilvl="0" w:tplc="FFFFFFFF">
      <w:start w:val="1"/>
      <w:numFmt w:val="bullet"/>
      <w:lvlText w:val="•"/>
      <w:lvlJc w:val="left"/>
      <w:pPr>
        <w:tabs>
          <w:tab w:val="num" w:pos="360"/>
        </w:tabs>
        <w:ind w:left="360" w:hanging="360"/>
      </w:pPr>
      <w:rPr>
        <w:rFonts w:ascii="Arial" w:hAnsi="Arial" w:hint="default"/>
      </w:rPr>
    </w:lvl>
    <w:lvl w:ilvl="1" w:tplc="FFFFFFFF">
      <w:numFmt w:val="bullet"/>
      <w:lvlText w:val="•"/>
      <w:lvlJc w:val="left"/>
      <w:pPr>
        <w:tabs>
          <w:tab w:val="num" w:pos="1080"/>
        </w:tabs>
        <w:ind w:left="1080" w:hanging="360"/>
      </w:pPr>
      <w:rPr>
        <w:rFonts w:ascii="Arial" w:hAnsi="Arial" w:hint="default"/>
      </w:rPr>
    </w:lvl>
    <w:lvl w:ilvl="2" w:tplc="04090003">
      <w:start w:val="1"/>
      <w:numFmt w:val="bullet"/>
      <w:lvlText w:val="o"/>
      <w:lvlJc w:val="left"/>
      <w:pPr>
        <w:ind w:left="1800" w:hanging="360"/>
      </w:pPr>
      <w:rPr>
        <w:rFonts w:ascii="Courier New" w:hAnsi="Courier New" w:cs="Courier New"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C6673EC"/>
    <w:multiLevelType w:val="hybridMultilevel"/>
    <w:tmpl w:val="D2D0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00EE7"/>
    <w:multiLevelType w:val="hybridMultilevel"/>
    <w:tmpl w:val="DE16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2A025F"/>
    <w:multiLevelType w:val="hybridMultilevel"/>
    <w:tmpl w:val="6FD845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1EC1265"/>
    <w:multiLevelType w:val="hybridMultilevel"/>
    <w:tmpl w:val="C72A0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2556D"/>
    <w:multiLevelType w:val="hybridMultilevel"/>
    <w:tmpl w:val="113EB8D2"/>
    <w:lvl w:ilvl="0" w:tplc="835C00A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42211C"/>
    <w:multiLevelType w:val="hybridMultilevel"/>
    <w:tmpl w:val="00588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38562D"/>
    <w:multiLevelType w:val="hybridMultilevel"/>
    <w:tmpl w:val="643E250E"/>
    <w:lvl w:ilvl="0" w:tplc="E80A6E78">
      <w:start w:val="1"/>
      <w:numFmt w:val="bullet"/>
      <w:lvlText w:val="•"/>
      <w:lvlJc w:val="left"/>
      <w:pPr>
        <w:tabs>
          <w:tab w:val="num" w:pos="720"/>
        </w:tabs>
        <w:ind w:left="720" w:hanging="360"/>
      </w:pPr>
      <w:rPr>
        <w:rFonts w:ascii="Arial" w:hAnsi="Arial" w:hint="default"/>
      </w:rPr>
    </w:lvl>
    <w:lvl w:ilvl="1" w:tplc="63203542">
      <w:numFmt w:val="bullet"/>
      <w:lvlText w:val="•"/>
      <w:lvlJc w:val="left"/>
      <w:pPr>
        <w:tabs>
          <w:tab w:val="num" w:pos="1440"/>
        </w:tabs>
        <w:ind w:left="1440" w:hanging="360"/>
      </w:pPr>
      <w:rPr>
        <w:rFonts w:ascii="Arial" w:hAnsi="Arial" w:hint="default"/>
      </w:rPr>
    </w:lvl>
    <w:lvl w:ilvl="2" w:tplc="AFD4CCFE" w:tentative="1">
      <w:start w:val="1"/>
      <w:numFmt w:val="bullet"/>
      <w:lvlText w:val="•"/>
      <w:lvlJc w:val="left"/>
      <w:pPr>
        <w:tabs>
          <w:tab w:val="num" w:pos="2160"/>
        </w:tabs>
        <w:ind w:left="2160" w:hanging="360"/>
      </w:pPr>
      <w:rPr>
        <w:rFonts w:ascii="Arial" w:hAnsi="Arial" w:hint="default"/>
      </w:rPr>
    </w:lvl>
    <w:lvl w:ilvl="3" w:tplc="A3AC904E" w:tentative="1">
      <w:start w:val="1"/>
      <w:numFmt w:val="bullet"/>
      <w:lvlText w:val="•"/>
      <w:lvlJc w:val="left"/>
      <w:pPr>
        <w:tabs>
          <w:tab w:val="num" w:pos="2880"/>
        </w:tabs>
        <w:ind w:left="2880" w:hanging="360"/>
      </w:pPr>
      <w:rPr>
        <w:rFonts w:ascii="Arial" w:hAnsi="Arial" w:hint="default"/>
      </w:rPr>
    </w:lvl>
    <w:lvl w:ilvl="4" w:tplc="68EEF478" w:tentative="1">
      <w:start w:val="1"/>
      <w:numFmt w:val="bullet"/>
      <w:lvlText w:val="•"/>
      <w:lvlJc w:val="left"/>
      <w:pPr>
        <w:tabs>
          <w:tab w:val="num" w:pos="3600"/>
        </w:tabs>
        <w:ind w:left="3600" w:hanging="360"/>
      </w:pPr>
      <w:rPr>
        <w:rFonts w:ascii="Arial" w:hAnsi="Arial" w:hint="default"/>
      </w:rPr>
    </w:lvl>
    <w:lvl w:ilvl="5" w:tplc="4C6ADE8C" w:tentative="1">
      <w:start w:val="1"/>
      <w:numFmt w:val="bullet"/>
      <w:lvlText w:val="•"/>
      <w:lvlJc w:val="left"/>
      <w:pPr>
        <w:tabs>
          <w:tab w:val="num" w:pos="4320"/>
        </w:tabs>
        <w:ind w:left="4320" w:hanging="360"/>
      </w:pPr>
      <w:rPr>
        <w:rFonts w:ascii="Arial" w:hAnsi="Arial" w:hint="default"/>
      </w:rPr>
    </w:lvl>
    <w:lvl w:ilvl="6" w:tplc="1F72CEE8" w:tentative="1">
      <w:start w:val="1"/>
      <w:numFmt w:val="bullet"/>
      <w:lvlText w:val="•"/>
      <w:lvlJc w:val="left"/>
      <w:pPr>
        <w:tabs>
          <w:tab w:val="num" w:pos="5040"/>
        </w:tabs>
        <w:ind w:left="5040" w:hanging="360"/>
      </w:pPr>
      <w:rPr>
        <w:rFonts w:ascii="Arial" w:hAnsi="Arial" w:hint="default"/>
      </w:rPr>
    </w:lvl>
    <w:lvl w:ilvl="7" w:tplc="1D8271E8" w:tentative="1">
      <w:start w:val="1"/>
      <w:numFmt w:val="bullet"/>
      <w:lvlText w:val="•"/>
      <w:lvlJc w:val="left"/>
      <w:pPr>
        <w:tabs>
          <w:tab w:val="num" w:pos="5760"/>
        </w:tabs>
        <w:ind w:left="5760" w:hanging="360"/>
      </w:pPr>
      <w:rPr>
        <w:rFonts w:ascii="Arial" w:hAnsi="Arial" w:hint="default"/>
      </w:rPr>
    </w:lvl>
    <w:lvl w:ilvl="8" w:tplc="2AD0BD5E" w:tentative="1">
      <w:start w:val="1"/>
      <w:numFmt w:val="bullet"/>
      <w:lvlText w:val="•"/>
      <w:lvlJc w:val="left"/>
      <w:pPr>
        <w:tabs>
          <w:tab w:val="num" w:pos="6480"/>
        </w:tabs>
        <w:ind w:left="6480" w:hanging="360"/>
      </w:pPr>
      <w:rPr>
        <w:rFonts w:ascii="Arial" w:hAnsi="Arial" w:hint="default"/>
      </w:rPr>
    </w:lvl>
  </w:abstractNum>
  <w:num w:numId="1" w16cid:durableId="991369826">
    <w:abstractNumId w:val="9"/>
  </w:num>
  <w:num w:numId="2" w16cid:durableId="2134519410">
    <w:abstractNumId w:val="1"/>
  </w:num>
  <w:num w:numId="3" w16cid:durableId="1236745128">
    <w:abstractNumId w:val="5"/>
  </w:num>
  <w:num w:numId="4" w16cid:durableId="888565299">
    <w:abstractNumId w:val="10"/>
  </w:num>
  <w:num w:numId="5" w16cid:durableId="420181594">
    <w:abstractNumId w:val="0"/>
  </w:num>
  <w:num w:numId="6" w16cid:durableId="1638955879">
    <w:abstractNumId w:val="2"/>
  </w:num>
  <w:num w:numId="7" w16cid:durableId="1335763394">
    <w:abstractNumId w:val="8"/>
  </w:num>
  <w:num w:numId="8" w16cid:durableId="732696929">
    <w:abstractNumId w:val="3"/>
  </w:num>
  <w:num w:numId="9" w16cid:durableId="1820732500">
    <w:abstractNumId w:val="6"/>
  </w:num>
  <w:num w:numId="10" w16cid:durableId="604582242">
    <w:abstractNumId w:val="4"/>
  </w:num>
  <w:num w:numId="11" w16cid:durableId="1445879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8E8"/>
    <w:rsid w:val="0004014B"/>
    <w:rsid w:val="00046721"/>
    <w:rsid w:val="00061FC4"/>
    <w:rsid w:val="000622EE"/>
    <w:rsid w:val="00077E8D"/>
    <w:rsid w:val="000913D4"/>
    <w:rsid w:val="000A0D90"/>
    <w:rsid w:val="000A1C6C"/>
    <w:rsid w:val="000A2275"/>
    <w:rsid w:val="000A79D6"/>
    <w:rsid w:val="000B458A"/>
    <w:rsid w:val="000C465F"/>
    <w:rsid w:val="000D1820"/>
    <w:rsid w:val="000E6F02"/>
    <w:rsid w:val="00101B46"/>
    <w:rsid w:val="00102659"/>
    <w:rsid w:val="00105950"/>
    <w:rsid w:val="00105DD8"/>
    <w:rsid w:val="0011421B"/>
    <w:rsid w:val="001241B1"/>
    <w:rsid w:val="0012517C"/>
    <w:rsid w:val="00142C43"/>
    <w:rsid w:val="00153C35"/>
    <w:rsid w:val="00156F81"/>
    <w:rsid w:val="00161C2F"/>
    <w:rsid w:val="001639DF"/>
    <w:rsid w:val="00167887"/>
    <w:rsid w:val="00167F10"/>
    <w:rsid w:val="00171E87"/>
    <w:rsid w:val="001927AA"/>
    <w:rsid w:val="0019406E"/>
    <w:rsid w:val="001967AC"/>
    <w:rsid w:val="00197F8F"/>
    <w:rsid w:val="001A7388"/>
    <w:rsid w:val="001B062B"/>
    <w:rsid w:val="001C5A03"/>
    <w:rsid w:val="001E1996"/>
    <w:rsid w:val="001F072F"/>
    <w:rsid w:val="001F0FEB"/>
    <w:rsid w:val="00207FC2"/>
    <w:rsid w:val="00227E69"/>
    <w:rsid w:val="00236203"/>
    <w:rsid w:val="00243FAB"/>
    <w:rsid w:val="002538C8"/>
    <w:rsid w:val="00264E6A"/>
    <w:rsid w:val="002667AE"/>
    <w:rsid w:val="00271758"/>
    <w:rsid w:val="002A4C53"/>
    <w:rsid w:val="002A593B"/>
    <w:rsid w:val="002D5FDC"/>
    <w:rsid w:val="002E6870"/>
    <w:rsid w:val="002E7D94"/>
    <w:rsid w:val="00303B76"/>
    <w:rsid w:val="00314DB2"/>
    <w:rsid w:val="003319BD"/>
    <w:rsid w:val="003521B8"/>
    <w:rsid w:val="00363E0A"/>
    <w:rsid w:val="00366442"/>
    <w:rsid w:val="00377AB7"/>
    <w:rsid w:val="0038592D"/>
    <w:rsid w:val="003A0726"/>
    <w:rsid w:val="003B5D24"/>
    <w:rsid w:val="003D790F"/>
    <w:rsid w:val="003E1329"/>
    <w:rsid w:val="003F5F57"/>
    <w:rsid w:val="004051AF"/>
    <w:rsid w:val="0041039C"/>
    <w:rsid w:val="00416BA0"/>
    <w:rsid w:val="0041746F"/>
    <w:rsid w:val="00417600"/>
    <w:rsid w:val="0043754D"/>
    <w:rsid w:val="00444EE1"/>
    <w:rsid w:val="00456991"/>
    <w:rsid w:val="004635DE"/>
    <w:rsid w:val="00473531"/>
    <w:rsid w:val="004A3329"/>
    <w:rsid w:val="004C38F6"/>
    <w:rsid w:val="004D534D"/>
    <w:rsid w:val="00512F03"/>
    <w:rsid w:val="0051597F"/>
    <w:rsid w:val="00517AF6"/>
    <w:rsid w:val="00542C5E"/>
    <w:rsid w:val="0054467A"/>
    <w:rsid w:val="0055183F"/>
    <w:rsid w:val="00552D44"/>
    <w:rsid w:val="00575261"/>
    <w:rsid w:val="00580279"/>
    <w:rsid w:val="005E74CC"/>
    <w:rsid w:val="005F4BD5"/>
    <w:rsid w:val="00600320"/>
    <w:rsid w:val="00606F36"/>
    <w:rsid w:val="00610492"/>
    <w:rsid w:val="00621F2E"/>
    <w:rsid w:val="00622E6D"/>
    <w:rsid w:val="006448A9"/>
    <w:rsid w:val="00645570"/>
    <w:rsid w:val="006516D6"/>
    <w:rsid w:val="0065270F"/>
    <w:rsid w:val="00661769"/>
    <w:rsid w:val="00664C80"/>
    <w:rsid w:val="00673A91"/>
    <w:rsid w:val="0067697B"/>
    <w:rsid w:val="00681EFC"/>
    <w:rsid w:val="00682231"/>
    <w:rsid w:val="006A528A"/>
    <w:rsid w:val="006B6479"/>
    <w:rsid w:val="006E445A"/>
    <w:rsid w:val="00703E6C"/>
    <w:rsid w:val="007139A1"/>
    <w:rsid w:val="007167C8"/>
    <w:rsid w:val="00717F25"/>
    <w:rsid w:val="00731CD6"/>
    <w:rsid w:val="007453F4"/>
    <w:rsid w:val="00751171"/>
    <w:rsid w:val="00760E63"/>
    <w:rsid w:val="00761E15"/>
    <w:rsid w:val="007659CC"/>
    <w:rsid w:val="0076623B"/>
    <w:rsid w:val="00767AA6"/>
    <w:rsid w:val="00770EEC"/>
    <w:rsid w:val="00771F0A"/>
    <w:rsid w:val="00772676"/>
    <w:rsid w:val="00774394"/>
    <w:rsid w:val="00784A0F"/>
    <w:rsid w:val="007908B7"/>
    <w:rsid w:val="00791CA8"/>
    <w:rsid w:val="007978E8"/>
    <w:rsid w:val="007B74E2"/>
    <w:rsid w:val="007C127C"/>
    <w:rsid w:val="007D4602"/>
    <w:rsid w:val="007E24D2"/>
    <w:rsid w:val="007F13FC"/>
    <w:rsid w:val="00812781"/>
    <w:rsid w:val="008136D9"/>
    <w:rsid w:val="008157EC"/>
    <w:rsid w:val="00821589"/>
    <w:rsid w:val="00863118"/>
    <w:rsid w:val="00866C2A"/>
    <w:rsid w:val="00874AFF"/>
    <w:rsid w:val="00877EEB"/>
    <w:rsid w:val="00887421"/>
    <w:rsid w:val="008A597F"/>
    <w:rsid w:val="008A7BB2"/>
    <w:rsid w:val="008B12AA"/>
    <w:rsid w:val="008B1365"/>
    <w:rsid w:val="009050A1"/>
    <w:rsid w:val="00915F33"/>
    <w:rsid w:val="0091675C"/>
    <w:rsid w:val="00917EEE"/>
    <w:rsid w:val="009352D4"/>
    <w:rsid w:val="00941AC6"/>
    <w:rsid w:val="0094453D"/>
    <w:rsid w:val="00953F8D"/>
    <w:rsid w:val="00955044"/>
    <w:rsid w:val="0096237B"/>
    <w:rsid w:val="0098500F"/>
    <w:rsid w:val="009928F9"/>
    <w:rsid w:val="009A0087"/>
    <w:rsid w:val="009A2F61"/>
    <w:rsid w:val="009C17E2"/>
    <w:rsid w:val="009E4B43"/>
    <w:rsid w:val="009F1D37"/>
    <w:rsid w:val="009F2295"/>
    <w:rsid w:val="00A106E2"/>
    <w:rsid w:val="00A7321C"/>
    <w:rsid w:val="00A82273"/>
    <w:rsid w:val="00A8425F"/>
    <w:rsid w:val="00AB06DE"/>
    <w:rsid w:val="00AB4934"/>
    <w:rsid w:val="00AB73AE"/>
    <w:rsid w:val="00AD1F2C"/>
    <w:rsid w:val="00AD39AD"/>
    <w:rsid w:val="00AE5EA3"/>
    <w:rsid w:val="00B05411"/>
    <w:rsid w:val="00B106D6"/>
    <w:rsid w:val="00B225B0"/>
    <w:rsid w:val="00B34F05"/>
    <w:rsid w:val="00B50D77"/>
    <w:rsid w:val="00B526BE"/>
    <w:rsid w:val="00B644E3"/>
    <w:rsid w:val="00B74CC4"/>
    <w:rsid w:val="00B76CF9"/>
    <w:rsid w:val="00B80D07"/>
    <w:rsid w:val="00B850EE"/>
    <w:rsid w:val="00B97328"/>
    <w:rsid w:val="00BA0984"/>
    <w:rsid w:val="00BA410A"/>
    <w:rsid w:val="00BB3957"/>
    <w:rsid w:val="00BC5586"/>
    <w:rsid w:val="00C04DFE"/>
    <w:rsid w:val="00C233E8"/>
    <w:rsid w:val="00C33B71"/>
    <w:rsid w:val="00C37AB5"/>
    <w:rsid w:val="00C47D37"/>
    <w:rsid w:val="00C5235F"/>
    <w:rsid w:val="00C61E0E"/>
    <w:rsid w:val="00C7267B"/>
    <w:rsid w:val="00C76D50"/>
    <w:rsid w:val="00C77130"/>
    <w:rsid w:val="00CA4080"/>
    <w:rsid w:val="00CA57B9"/>
    <w:rsid w:val="00CA7359"/>
    <w:rsid w:val="00CC5952"/>
    <w:rsid w:val="00CD0147"/>
    <w:rsid w:val="00CE33A5"/>
    <w:rsid w:val="00CF03B5"/>
    <w:rsid w:val="00D06A51"/>
    <w:rsid w:val="00D143DD"/>
    <w:rsid w:val="00D25B5C"/>
    <w:rsid w:val="00D27A3C"/>
    <w:rsid w:val="00D41536"/>
    <w:rsid w:val="00D5417F"/>
    <w:rsid w:val="00D64B39"/>
    <w:rsid w:val="00D750DD"/>
    <w:rsid w:val="00DD0E34"/>
    <w:rsid w:val="00DD2AFD"/>
    <w:rsid w:val="00DF062A"/>
    <w:rsid w:val="00E16568"/>
    <w:rsid w:val="00E16BD9"/>
    <w:rsid w:val="00E34CC8"/>
    <w:rsid w:val="00E46FB4"/>
    <w:rsid w:val="00E50C46"/>
    <w:rsid w:val="00E604AD"/>
    <w:rsid w:val="00E60F71"/>
    <w:rsid w:val="00E61ACF"/>
    <w:rsid w:val="00E757ED"/>
    <w:rsid w:val="00E767B1"/>
    <w:rsid w:val="00EA4F6F"/>
    <w:rsid w:val="00EB5879"/>
    <w:rsid w:val="00EC1BE2"/>
    <w:rsid w:val="00ED105A"/>
    <w:rsid w:val="00ED7C70"/>
    <w:rsid w:val="00EE7543"/>
    <w:rsid w:val="00EF2031"/>
    <w:rsid w:val="00EF3C7D"/>
    <w:rsid w:val="00F014EA"/>
    <w:rsid w:val="00F01C90"/>
    <w:rsid w:val="00F03537"/>
    <w:rsid w:val="00F418F4"/>
    <w:rsid w:val="00F4610B"/>
    <w:rsid w:val="00F46945"/>
    <w:rsid w:val="00F51067"/>
    <w:rsid w:val="00F53132"/>
    <w:rsid w:val="00F60A31"/>
    <w:rsid w:val="00F62C4D"/>
    <w:rsid w:val="00F93802"/>
    <w:rsid w:val="00FB79E9"/>
    <w:rsid w:val="00FC11A1"/>
    <w:rsid w:val="00FE2C88"/>
    <w:rsid w:val="00FE5D01"/>
    <w:rsid w:val="00FE5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50101"/>
  <w15:chartTrackingRefBased/>
  <w15:docId w15:val="{B241F21E-E647-40D1-A479-47A46C3C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7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78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8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8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7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7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8E8"/>
    <w:rPr>
      <w:rFonts w:eastAsiaTheme="majorEastAsia" w:cstheme="majorBidi"/>
      <w:color w:val="272727" w:themeColor="text1" w:themeTint="D8"/>
    </w:rPr>
  </w:style>
  <w:style w:type="paragraph" w:styleId="Title">
    <w:name w:val="Title"/>
    <w:basedOn w:val="Normal"/>
    <w:next w:val="Normal"/>
    <w:link w:val="TitleChar"/>
    <w:uiPriority w:val="10"/>
    <w:qFormat/>
    <w:rsid w:val="0079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8E8"/>
    <w:pPr>
      <w:spacing w:before="160"/>
      <w:jc w:val="center"/>
    </w:pPr>
    <w:rPr>
      <w:i/>
      <w:iCs/>
      <w:color w:val="404040" w:themeColor="text1" w:themeTint="BF"/>
    </w:rPr>
  </w:style>
  <w:style w:type="character" w:customStyle="1" w:styleId="QuoteChar">
    <w:name w:val="Quote Char"/>
    <w:basedOn w:val="DefaultParagraphFont"/>
    <w:link w:val="Quote"/>
    <w:uiPriority w:val="29"/>
    <w:rsid w:val="007978E8"/>
    <w:rPr>
      <w:i/>
      <w:iCs/>
      <w:color w:val="404040" w:themeColor="text1" w:themeTint="BF"/>
    </w:rPr>
  </w:style>
  <w:style w:type="paragraph" w:styleId="ListParagraph">
    <w:name w:val="List Paragraph"/>
    <w:basedOn w:val="Normal"/>
    <w:uiPriority w:val="34"/>
    <w:qFormat/>
    <w:rsid w:val="007978E8"/>
    <w:pPr>
      <w:ind w:left="720"/>
      <w:contextualSpacing/>
    </w:pPr>
  </w:style>
  <w:style w:type="character" w:styleId="IntenseEmphasis">
    <w:name w:val="Intense Emphasis"/>
    <w:basedOn w:val="DefaultParagraphFont"/>
    <w:uiPriority w:val="21"/>
    <w:qFormat/>
    <w:rsid w:val="007978E8"/>
    <w:rPr>
      <w:i/>
      <w:iCs/>
      <w:color w:val="0F4761" w:themeColor="accent1" w:themeShade="BF"/>
    </w:rPr>
  </w:style>
  <w:style w:type="paragraph" w:styleId="IntenseQuote">
    <w:name w:val="Intense Quote"/>
    <w:basedOn w:val="Normal"/>
    <w:next w:val="Normal"/>
    <w:link w:val="IntenseQuoteChar"/>
    <w:uiPriority w:val="30"/>
    <w:qFormat/>
    <w:rsid w:val="00797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8E8"/>
    <w:rPr>
      <w:i/>
      <w:iCs/>
      <w:color w:val="0F4761" w:themeColor="accent1" w:themeShade="BF"/>
    </w:rPr>
  </w:style>
  <w:style w:type="character" w:styleId="IntenseReference">
    <w:name w:val="Intense Reference"/>
    <w:basedOn w:val="DefaultParagraphFont"/>
    <w:uiPriority w:val="32"/>
    <w:qFormat/>
    <w:rsid w:val="007978E8"/>
    <w:rPr>
      <w:b/>
      <w:bCs/>
      <w:smallCaps/>
      <w:color w:val="0F4761" w:themeColor="accent1" w:themeShade="BF"/>
      <w:spacing w:val="5"/>
    </w:rPr>
  </w:style>
  <w:style w:type="paragraph" w:styleId="NormalWeb">
    <w:name w:val="Normal (Web)"/>
    <w:basedOn w:val="Normal"/>
    <w:uiPriority w:val="99"/>
    <w:unhideWhenUsed/>
    <w:rsid w:val="0010595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F4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493</Words>
  <Characters>2830</Characters>
  <Application>Microsoft Office Word</Application>
  <DocSecurity>0</DocSecurity>
  <Lines>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and Kathy Ferrare</dc:creator>
  <cp:keywords/>
  <dc:description/>
  <cp:lastModifiedBy>Amy Radford</cp:lastModifiedBy>
  <cp:revision>22</cp:revision>
  <dcterms:created xsi:type="dcterms:W3CDTF">2026-02-05T16:05:00Z</dcterms:created>
  <dcterms:modified xsi:type="dcterms:W3CDTF">2026-02-06T16:45:00Z</dcterms:modified>
</cp:coreProperties>
</file>