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2003" w14:textId="3490A4BC" w:rsidR="005D6AC4" w:rsidRDefault="0016371B" w:rsidP="00307145">
      <w:pPr>
        <w:spacing w:after="0" w:line="240" w:lineRule="auto"/>
        <w:jc w:val="center"/>
        <w:rPr>
          <w:rFonts w:ascii="Arial" w:hAnsi="Arial" w:cs="Arial"/>
          <w:b/>
          <w:bCs/>
          <w:i/>
          <w:iCs/>
          <w:sz w:val="28"/>
          <w:szCs w:val="28"/>
        </w:rPr>
      </w:pPr>
      <w:r w:rsidRPr="00580755">
        <w:rPr>
          <w:rFonts w:ascii="Arial" w:hAnsi="Arial" w:cs="Arial"/>
          <w:b/>
          <w:bCs/>
          <w:i/>
          <w:iCs/>
          <w:sz w:val="28"/>
          <w:szCs w:val="28"/>
        </w:rPr>
        <w:t>Langley Alumni Association</w:t>
      </w:r>
    </w:p>
    <w:p w14:paraId="3D555CBB" w14:textId="1DAF21C4" w:rsidR="0016371B" w:rsidRPr="00DB7BB1" w:rsidRDefault="00207755" w:rsidP="00307145">
      <w:pPr>
        <w:spacing w:after="0" w:line="240" w:lineRule="auto"/>
        <w:jc w:val="center"/>
        <w:rPr>
          <w:rFonts w:ascii="Arial" w:hAnsi="Arial" w:cs="Arial"/>
          <w:b/>
          <w:bCs/>
          <w:i/>
          <w:iCs/>
          <w:sz w:val="28"/>
          <w:szCs w:val="28"/>
        </w:rPr>
      </w:pPr>
      <w:r w:rsidRPr="00580755">
        <w:rPr>
          <w:rFonts w:ascii="Arial" w:hAnsi="Arial" w:cs="Arial"/>
          <w:b/>
          <w:bCs/>
          <w:i/>
          <w:iCs/>
          <w:sz w:val="28"/>
          <w:szCs w:val="28"/>
        </w:rPr>
        <w:t xml:space="preserve">Membership Chair </w:t>
      </w:r>
      <w:r w:rsidR="0016371B" w:rsidRPr="00580755">
        <w:rPr>
          <w:rFonts w:ascii="Arial" w:hAnsi="Arial" w:cs="Arial"/>
          <w:b/>
          <w:bCs/>
          <w:i/>
          <w:iCs/>
          <w:sz w:val="28"/>
          <w:szCs w:val="28"/>
        </w:rPr>
        <w:t>Responsibilities</w:t>
      </w:r>
    </w:p>
    <w:p w14:paraId="6CBF83DC" w14:textId="77777777" w:rsidR="00207755" w:rsidRPr="00DB7BB1" w:rsidRDefault="00207755" w:rsidP="00307145">
      <w:pPr>
        <w:spacing w:after="0" w:line="240" w:lineRule="auto"/>
        <w:jc w:val="center"/>
        <w:rPr>
          <w:rFonts w:ascii="Arial" w:hAnsi="Arial" w:cs="Arial"/>
          <w:b/>
          <w:bCs/>
          <w:i/>
          <w:iCs/>
          <w:sz w:val="28"/>
          <w:szCs w:val="28"/>
        </w:rPr>
      </w:pPr>
    </w:p>
    <w:p w14:paraId="0B4FBA10" w14:textId="77777777" w:rsidR="00307145" w:rsidRPr="00307145" w:rsidRDefault="00307145" w:rsidP="00307145">
      <w:pPr>
        <w:spacing w:after="0" w:line="240" w:lineRule="auto"/>
        <w:jc w:val="center"/>
        <w:rPr>
          <w:rFonts w:ascii="Arial" w:hAnsi="Arial" w:cs="Arial"/>
          <w:b/>
          <w:bCs/>
          <w:i/>
          <w:iCs/>
        </w:rPr>
      </w:pPr>
    </w:p>
    <w:p w14:paraId="26A364AB" w14:textId="7B32A99B" w:rsidR="00495C8A" w:rsidRPr="00495C8A" w:rsidRDefault="00495C8A" w:rsidP="00495C8A">
      <w:pPr>
        <w:spacing w:after="0" w:line="240" w:lineRule="auto"/>
        <w:rPr>
          <w:rFonts w:ascii="Arial" w:eastAsia="Aptos" w:hAnsi="Arial" w:cs="Arial"/>
        </w:rPr>
      </w:pPr>
      <w:bookmarkStart w:id="0" w:name="_Hlk206930021"/>
      <w:r w:rsidRPr="00495C8A">
        <w:rPr>
          <w:rFonts w:ascii="Arial" w:eastAsia="Aptos" w:hAnsi="Arial" w:cs="Arial"/>
          <w:b/>
          <w:bCs/>
        </w:rPr>
        <w:t>By-law</w:t>
      </w:r>
      <w:r w:rsidR="001018AB">
        <w:rPr>
          <w:rFonts w:ascii="Arial" w:eastAsia="Aptos" w:hAnsi="Arial" w:cs="Arial"/>
          <w:b/>
          <w:bCs/>
        </w:rPr>
        <w:t>s</w:t>
      </w:r>
      <w:r w:rsidRPr="00495C8A">
        <w:rPr>
          <w:rFonts w:ascii="Arial" w:eastAsia="Aptos" w:hAnsi="Arial" w:cs="Arial"/>
          <w:b/>
          <w:bCs/>
        </w:rPr>
        <w:t xml:space="preserve"> Document – Membership Committee Chair:  </w:t>
      </w:r>
      <w:r w:rsidRPr="00495C8A">
        <w:rPr>
          <w:rFonts w:ascii="Arial" w:eastAsia="Aptos" w:hAnsi="Arial" w:cs="Arial"/>
        </w:rPr>
        <w:t xml:space="preserve">The Membership Committee Chair is a voting member of the LAA Board of Directors.  </w:t>
      </w:r>
    </w:p>
    <w:p w14:paraId="0CAE4197" w14:textId="77777777" w:rsidR="001018AB" w:rsidRDefault="001018AB" w:rsidP="00495C8A">
      <w:pPr>
        <w:spacing w:after="0" w:line="240" w:lineRule="auto"/>
        <w:rPr>
          <w:rFonts w:ascii="Arial" w:eastAsia="Aptos" w:hAnsi="Arial" w:cs="Arial"/>
        </w:rPr>
      </w:pPr>
    </w:p>
    <w:p w14:paraId="6559B335" w14:textId="387ADF4E" w:rsidR="00495C8A" w:rsidRPr="00495C8A" w:rsidRDefault="00495C8A" w:rsidP="00495C8A">
      <w:pPr>
        <w:spacing w:after="0" w:line="240" w:lineRule="auto"/>
        <w:rPr>
          <w:rFonts w:ascii="Arial" w:eastAsia="Aptos" w:hAnsi="Arial" w:cs="Arial"/>
        </w:rPr>
      </w:pPr>
      <w:r w:rsidRPr="00495C8A">
        <w:rPr>
          <w:rFonts w:ascii="Arial" w:eastAsia="Aptos" w:hAnsi="Arial" w:cs="Arial"/>
        </w:rPr>
        <w:t>The Board shall be composed of the Executive Committee (defined in Article I</w:t>
      </w:r>
      <w:r w:rsidR="003D773D">
        <w:rPr>
          <w:rFonts w:ascii="Arial" w:eastAsia="Aptos" w:hAnsi="Arial" w:cs="Arial"/>
        </w:rPr>
        <w:t>II</w:t>
      </w:r>
      <w:r w:rsidRPr="00495C8A">
        <w:rPr>
          <w:rFonts w:ascii="Arial" w:eastAsia="Aptos" w:hAnsi="Arial" w:cs="Arial"/>
        </w:rPr>
        <w:t xml:space="preserve">, Section </w:t>
      </w:r>
      <w:r w:rsidR="009566E5">
        <w:rPr>
          <w:rFonts w:ascii="Arial" w:eastAsia="Aptos" w:hAnsi="Arial" w:cs="Arial"/>
        </w:rPr>
        <w:t>2</w:t>
      </w:r>
      <w:r w:rsidRPr="00495C8A">
        <w:rPr>
          <w:rFonts w:ascii="Arial" w:eastAsia="Aptos" w:hAnsi="Arial" w:cs="Arial"/>
        </w:rPr>
        <w:t>), the Chairs of the Standing Committees (Policies and Procedures Document/Policy 1: Committees) and no fewer than 12 and no more than 18 Members-at-Large (Article I</w:t>
      </w:r>
      <w:r w:rsidR="001C3861">
        <w:rPr>
          <w:rFonts w:ascii="Arial" w:eastAsia="Aptos" w:hAnsi="Arial" w:cs="Arial"/>
        </w:rPr>
        <w:t>II</w:t>
      </w:r>
      <w:r w:rsidRPr="00495C8A">
        <w:rPr>
          <w:rFonts w:ascii="Arial" w:eastAsia="Aptos" w:hAnsi="Arial" w:cs="Arial"/>
        </w:rPr>
        <w:t xml:space="preserve">/Section </w:t>
      </w:r>
      <w:r w:rsidR="00B615A8">
        <w:rPr>
          <w:rFonts w:ascii="Arial" w:eastAsia="Aptos" w:hAnsi="Arial" w:cs="Arial"/>
        </w:rPr>
        <w:t>1</w:t>
      </w:r>
      <w:r w:rsidRPr="00495C8A">
        <w:rPr>
          <w:rFonts w:ascii="Arial" w:eastAsia="Aptos" w:hAnsi="Arial" w:cs="Arial"/>
        </w:rPr>
        <w:t>)</w:t>
      </w:r>
      <w:r w:rsidR="00A217D5">
        <w:rPr>
          <w:rFonts w:ascii="Arial" w:eastAsia="Aptos" w:hAnsi="Arial" w:cs="Arial"/>
        </w:rPr>
        <w:t>.</w:t>
      </w:r>
    </w:p>
    <w:p w14:paraId="4F0FBD3B" w14:textId="77777777" w:rsidR="001018AB" w:rsidRDefault="001018AB" w:rsidP="00495C8A">
      <w:pPr>
        <w:spacing w:after="0" w:line="240" w:lineRule="auto"/>
        <w:rPr>
          <w:rFonts w:ascii="Arial" w:eastAsia="Aptos" w:hAnsi="Arial" w:cs="Arial"/>
          <w:b/>
          <w:bCs/>
        </w:rPr>
      </w:pPr>
    </w:p>
    <w:p w14:paraId="3D3CF635" w14:textId="00633FDA" w:rsidR="00495C8A" w:rsidRDefault="00495C8A" w:rsidP="00495C8A">
      <w:pPr>
        <w:spacing w:after="0" w:line="240" w:lineRule="auto"/>
        <w:rPr>
          <w:rFonts w:ascii="Arial" w:eastAsia="Aptos" w:hAnsi="Arial" w:cs="Arial"/>
        </w:rPr>
      </w:pPr>
      <w:r w:rsidRPr="00495C8A">
        <w:rPr>
          <w:rFonts w:ascii="Arial" w:eastAsia="Aptos" w:hAnsi="Arial" w:cs="Arial"/>
          <w:b/>
          <w:bCs/>
        </w:rPr>
        <w:t>Policies and Procedures Document</w:t>
      </w:r>
      <w:r w:rsidR="009364DC">
        <w:rPr>
          <w:rFonts w:ascii="Arial" w:eastAsia="Aptos" w:hAnsi="Arial" w:cs="Arial"/>
          <w:b/>
          <w:bCs/>
        </w:rPr>
        <w:t xml:space="preserve"> </w:t>
      </w:r>
      <w:r w:rsidRPr="00495C8A">
        <w:rPr>
          <w:rFonts w:ascii="Arial" w:eastAsia="Aptos" w:hAnsi="Arial" w:cs="Arial"/>
          <w:b/>
          <w:bCs/>
        </w:rPr>
        <w:t xml:space="preserve">- Membership Committee: </w:t>
      </w:r>
      <w:r w:rsidR="00580755" w:rsidRPr="00580755">
        <w:rPr>
          <w:rFonts w:ascii="Arial" w:eastAsia="Aptos" w:hAnsi="Arial" w:cs="Arial"/>
        </w:rPr>
        <w:t xml:space="preserve">The Membership Committee, in cooperation with the Communications Officer and Treasurer, shall process membership applications, verify and document eligibility for membership, and manage the process and interface with NASA </w:t>
      </w:r>
      <w:proofErr w:type="spellStart"/>
      <w:r w:rsidR="00580755" w:rsidRPr="00580755">
        <w:rPr>
          <w:rFonts w:ascii="Arial" w:eastAsia="Aptos" w:hAnsi="Arial" w:cs="Arial"/>
        </w:rPr>
        <w:t>LaRC</w:t>
      </w:r>
      <w:proofErr w:type="spellEnd"/>
      <w:r w:rsidR="00580755" w:rsidRPr="00580755">
        <w:rPr>
          <w:rFonts w:ascii="Arial" w:eastAsia="Aptos" w:hAnsi="Arial" w:cs="Arial"/>
        </w:rPr>
        <w:t xml:space="preserve"> to request issuance of Activity Badges and Visitor Badges that allow</w:t>
      </w:r>
      <w:r w:rsidR="00580755">
        <w:rPr>
          <w:rFonts w:ascii="Arial" w:eastAsia="Aptos" w:hAnsi="Arial" w:cs="Arial"/>
        </w:rPr>
        <w:t xml:space="preserve"> </w:t>
      </w:r>
      <w:r w:rsidR="00580755" w:rsidRPr="00580755">
        <w:rPr>
          <w:rFonts w:ascii="Arial" w:eastAsia="Aptos" w:hAnsi="Arial" w:cs="Arial"/>
        </w:rPr>
        <w:t xml:space="preserve">physical Center access. The committee also collaborates with NASA </w:t>
      </w:r>
      <w:proofErr w:type="spellStart"/>
      <w:r w:rsidR="00580755" w:rsidRPr="00580755">
        <w:rPr>
          <w:rFonts w:ascii="Arial" w:eastAsia="Aptos" w:hAnsi="Arial" w:cs="Arial"/>
        </w:rPr>
        <w:t>LaRC</w:t>
      </w:r>
      <w:proofErr w:type="spellEnd"/>
      <w:r w:rsidR="00580755" w:rsidRPr="00580755">
        <w:rPr>
          <w:rFonts w:ascii="Arial" w:eastAsia="Aptos" w:hAnsi="Arial" w:cs="Arial"/>
        </w:rPr>
        <w:t xml:space="preserve"> to inform eligible </w:t>
      </w:r>
      <w:proofErr w:type="spellStart"/>
      <w:r w:rsidR="00580755" w:rsidRPr="00580755">
        <w:rPr>
          <w:rFonts w:ascii="Arial" w:eastAsia="Aptos" w:hAnsi="Arial" w:cs="Arial"/>
        </w:rPr>
        <w:t>LaRC</w:t>
      </w:r>
      <w:proofErr w:type="spellEnd"/>
      <w:r w:rsidR="00580755" w:rsidRPr="00580755">
        <w:rPr>
          <w:rFonts w:ascii="Arial" w:eastAsia="Aptos" w:hAnsi="Arial" w:cs="Arial"/>
        </w:rPr>
        <w:t xml:space="preserve"> employees and new retirees about the LAA and recruit new members. The Membership Chair, in coordination with the Treasurer, will review the roster in the first quarter of each calendar year to identify members who have not paid yearly dues and provide reminders to them. This review shall be repeated in the last quarter to identify members who will become Past Members if dues are not paid that year, to communicate the situation to those members. The Membership Committee is responsible for maintaining the membership roster and notifying the members of any changes to their membership status</w:t>
      </w:r>
      <w:r w:rsidR="00A217D5">
        <w:rPr>
          <w:rFonts w:ascii="Arial" w:eastAsia="Aptos" w:hAnsi="Arial" w:cs="Arial"/>
        </w:rPr>
        <w:t xml:space="preserve"> </w:t>
      </w:r>
      <w:r w:rsidRPr="00495C8A">
        <w:rPr>
          <w:rFonts w:ascii="Arial" w:eastAsia="Aptos" w:hAnsi="Arial" w:cs="Arial"/>
        </w:rPr>
        <w:t>(Policies/Policy #1/</w:t>
      </w:r>
      <w:r w:rsidR="00A217D5">
        <w:rPr>
          <w:rFonts w:ascii="Arial" w:eastAsia="Aptos" w:hAnsi="Arial" w:cs="Arial"/>
        </w:rPr>
        <w:t xml:space="preserve">   </w:t>
      </w:r>
      <w:r w:rsidRPr="00495C8A">
        <w:rPr>
          <w:rFonts w:ascii="Arial" w:eastAsia="Aptos" w:hAnsi="Arial" w:cs="Arial"/>
        </w:rPr>
        <w:t>Section 2</w:t>
      </w:r>
      <w:r w:rsidR="00D11D1E">
        <w:rPr>
          <w:rFonts w:ascii="Arial" w:eastAsia="Aptos" w:hAnsi="Arial" w:cs="Arial"/>
        </w:rPr>
        <w:t>/Bullet 1</w:t>
      </w:r>
      <w:r w:rsidRPr="00495C8A">
        <w:rPr>
          <w:rFonts w:ascii="Arial" w:eastAsia="Aptos" w:hAnsi="Arial" w:cs="Arial"/>
        </w:rPr>
        <w:t>).</w:t>
      </w:r>
    </w:p>
    <w:p w14:paraId="0EB2DC60" w14:textId="77777777" w:rsidR="007E3900" w:rsidRDefault="007E3900" w:rsidP="00495C8A">
      <w:pPr>
        <w:spacing w:after="0" w:line="240" w:lineRule="auto"/>
        <w:rPr>
          <w:rFonts w:ascii="Arial" w:eastAsia="Aptos" w:hAnsi="Arial" w:cs="Arial"/>
        </w:rPr>
      </w:pPr>
    </w:p>
    <w:p w14:paraId="33CB0B79" w14:textId="42ABC03C" w:rsidR="007E3900" w:rsidRPr="00A036D2" w:rsidRDefault="007E3900" w:rsidP="00495C8A">
      <w:pPr>
        <w:spacing w:after="0" w:line="240" w:lineRule="auto"/>
        <w:rPr>
          <w:rFonts w:ascii="Arial" w:eastAsia="Aptos" w:hAnsi="Arial" w:cs="Arial"/>
          <w:b/>
          <w:bCs/>
          <w:u w:val="single"/>
        </w:rPr>
      </w:pPr>
      <w:r w:rsidRPr="00A036D2">
        <w:rPr>
          <w:rFonts w:ascii="Arial" w:eastAsia="Aptos" w:hAnsi="Arial" w:cs="Arial"/>
          <w:b/>
          <w:bCs/>
          <w:u w:val="single"/>
        </w:rPr>
        <w:t>Respons</w:t>
      </w:r>
      <w:r w:rsidR="00A036D2" w:rsidRPr="00A036D2">
        <w:rPr>
          <w:rFonts w:ascii="Arial" w:eastAsia="Aptos" w:hAnsi="Arial" w:cs="Arial"/>
          <w:b/>
          <w:bCs/>
          <w:u w:val="single"/>
        </w:rPr>
        <w:t>i</w:t>
      </w:r>
      <w:r w:rsidRPr="00A036D2">
        <w:rPr>
          <w:rFonts w:ascii="Arial" w:eastAsia="Aptos" w:hAnsi="Arial" w:cs="Arial"/>
          <w:b/>
          <w:bCs/>
          <w:u w:val="single"/>
        </w:rPr>
        <w:t>bilities:</w:t>
      </w:r>
    </w:p>
    <w:p w14:paraId="66BE360E" w14:textId="77777777" w:rsidR="00495C8A" w:rsidRPr="00495C8A" w:rsidRDefault="00495C8A" w:rsidP="00495C8A">
      <w:pPr>
        <w:spacing w:after="0" w:line="240" w:lineRule="auto"/>
        <w:rPr>
          <w:rFonts w:ascii="Arial" w:eastAsia="Aptos" w:hAnsi="Arial" w:cs="Arial"/>
        </w:rPr>
      </w:pPr>
    </w:p>
    <w:p w14:paraId="2A2C9905" w14:textId="7D6859CE" w:rsidR="00495C8A" w:rsidRPr="004C724E" w:rsidRDefault="00495C8A" w:rsidP="00495C8A">
      <w:pPr>
        <w:numPr>
          <w:ilvl w:val="0"/>
          <w:numId w:val="7"/>
        </w:numPr>
        <w:tabs>
          <w:tab w:val="num" w:pos="360"/>
        </w:tabs>
        <w:spacing w:after="0" w:line="240" w:lineRule="auto"/>
        <w:ind w:left="360"/>
        <w:rPr>
          <w:rFonts w:ascii="Arial" w:eastAsia="Aptos" w:hAnsi="Arial" w:cs="Arial"/>
          <w:b/>
          <w:bCs/>
          <w:i/>
          <w:iCs/>
        </w:rPr>
      </w:pPr>
      <w:r w:rsidRPr="004C724E">
        <w:rPr>
          <w:rFonts w:ascii="Arial" w:eastAsia="Aptos" w:hAnsi="Arial" w:cs="Arial"/>
          <w:b/>
          <w:bCs/>
          <w:i/>
          <w:iCs/>
        </w:rPr>
        <w:t>Operational: Membership Chair</w:t>
      </w:r>
    </w:p>
    <w:p w14:paraId="0BF717CE" w14:textId="7E757C72"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 xml:space="preserve">Process applications </w:t>
      </w:r>
      <w:r w:rsidR="007E3900">
        <w:rPr>
          <w:rFonts w:ascii="Arial" w:eastAsia="Aptos" w:hAnsi="Arial" w:cs="Arial"/>
        </w:rPr>
        <w:t>and</w:t>
      </w:r>
      <w:r w:rsidRPr="00495C8A">
        <w:rPr>
          <w:rFonts w:ascii="Arial" w:eastAsia="Aptos" w:hAnsi="Arial" w:cs="Arial"/>
        </w:rPr>
        <w:t xml:space="preserve"> welcome new members</w:t>
      </w:r>
    </w:p>
    <w:p w14:paraId="2158FC26" w14:textId="6ACFCA2B"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 xml:space="preserve">Maintain the </w:t>
      </w:r>
      <w:r w:rsidR="00DB7BB1">
        <w:rPr>
          <w:rFonts w:ascii="Arial" w:eastAsia="Aptos" w:hAnsi="Arial" w:cs="Arial"/>
        </w:rPr>
        <w:t xml:space="preserve">membership </w:t>
      </w:r>
      <w:r w:rsidRPr="00495C8A">
        <w:rPr>
          <w:rFonts w:ascii="Arial" w:eastAsia="Aptos" w:hAnsi="Arial" w:cs="Arial"/>
        </w:rPr>
        <w:t xml:space="preserve">roster </w:t>
      </w:r>
      <w:r w:rsidR="00AD28D4">
        <w:rPr>
          <w:rFonts w:ascii="Arial" w:eastAsia="Aptos" w:hAnsi="Arial" w:cs="Arial"/>
        </w:rPr>
        <w:t xml:space="preserve">in Excel spreadsheet format </w:t>
      </w:r>
      <w:r w:rsidRPr="00495C8A">
        <w:rPr>
          <w:rFonts w:ascii="Arial" w:eastAsia="Aptos" w:hAnsi="Arial" w:cs="Arial"/>
        </w:rPr>
        <w:t>on Box</w:t>
      </w:r>
      <w:r w:rsidR="009364DC">
        <w:rPr>
          <w:rFonts w:ascii="Arial" w:eastAsia="Aptos" w:hAnsi="Arial" w:cs="Arial"/>
        </w:rPr>
        <w:t xml:space="preserve"> (document repository)</w:t>
      </w:r>
    </w:p>
    <w:p w14:paraId="6DCE0E20" w14:textId="49CC5376"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Manage the activity badging process and ad hoc visitor badges</w:t>
      </w:r>
      <w:r w:rsidR="00DB7BB1">
        <w:rPr>
          <w:rFonts w:ascii="Arial" w:eastAsia="Aptos" w:hAnsi="Arial" w:cs="Arial"/>
        </w:rPr>
        <w:t xml:space="preserve"> </w:t>
      </w:r>
      <w:r w:rsidR="007E3900">
        <w:rPr>
          <w:rFonts w:ascii="Arial" w:eastAsia="Aptos" w:hAnsi="Arial" w:cs="Arial"/>
        </w:rPr>
        <w:t>which</w:t>
      </w:r>
      <w:r w:rsidR="00DB7BB1">
        <w:rPr>
          <w:rFonts w:ascii="Arial" w:eastAsia="Aptos" w:hAnsi="Arial" w:cs="Arial"/>
        </w:rPr>
        <w:t xml:space="preserve"> includes close communication with </w:t>
      </w:r>
      <w:r w:rsidR="00D967C8">
        <w:rPr>
          <w:rFonts w:ascii="Arial" w:eastAsia="Aptos" w:hAnsi="Arial" w:cs="Arial"/>
        </w:rPr>
        <w:t>the LAA’s NASA liaison</w:t>
      </w:r>
    </w:p>
    <w:p w14:paraId="1500D70A" w14:textId="77777777"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Provide advice and problem resolution for members</w:t>
      </w:r>
    </w:p>
    <w:p w14:paraId="5C466662" w14:textId="77777777" w:rsid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Prepare monthly General Membership and Board meeting charts</w:t>
      </w:r>
    </w:p>
    <w:p w14:paraId="36202836" w14:textId="77777777" w:rsidR="0039080B" w:rsidRDefault="0039080B" w:rsidP="0039080B">
      <w:pPr>
        <w:tabs>
          <w:tab w:val="num" w:pos="1440"/>
        </w:tabs>
        <w:spacing w:after="0" w:line="240" w:lineRule="auto"/>
        <w:ind w:left="720"/>
        <w:rPr>
          <w:rFonts w:ascii="Arial" w:eastAsia="Aptos" w:hAnsi="Arial" w:cs="Arial"/>
        </w:rPr>
      </w:pPr>
    </w:p>
    <w:p w14:paraId="0259F4D6" w14:textId="202D6E63" w:rsidR="0039080B" w:rsidRPr="0039080B" w:rsidRDefault="0039080B" w:rsidP="0039080B">
      <w:pPr>
        <w:pStyle w:val="ListParagraph"/>
        <w:numPr>
          <w:ilvl w:val="0"/>
          <w:numId w:val="7"/>
        </w:numPr>
        <w:spacing w:after="0" w:line="240" w:lineRule="auto"/>
        <w:rPr>
          <w:rFonts w:ascii="Arial" w:hAnsi="Arial" w:cs="Arial"/>
        </w:rPr>
      </w:pPr>
      <w:r w:rsidRPr="0039080B">
        <w:rPr>
          <w:rFonts w:ascii="Arial" w:hAnsi="Arial" w:cs="Arial"/>
          <w:b/>
          <w:bCs/>
          <w:i/>
          <w:iCs/>
        </w:rPr>
        <w:t>Quarterly:</w:t>
      </w:r>
      <w:r w:rsidRPr="0039080B">
        <w:rPr>
          <w:rFonts w:ascii="Arial" w:hAnsi="Arial" w:cs="Arial"/>
        </w:rPr>
        <w:t xml:space="preserve"> Prepare newsletter article on </w:t>
      </w:r>
      <w:r>
        <w:rPr>
          <w:rFonts w:ascii="Arial" w:hAnsi="Arial" w:cs="Arial"/>
        </w:rPr>
        <w:t>Membership</w:t>
      </w:r>
      <w:r w:rsidRPr="0039080B">
        <w:rPr>
          <w:rFonts w:ascii="Arial" w:hAnsi="Arial" w:cs="Arial"/>
        </w:rPr>
        <w:t xml:space="preserve"> </w:t>
      </w:r>
      <w:r w:rsidR="00632D19">
        <w:rPr>
          <w:rFonts w:ascii="Arial" w:hAnsi="Arial" w:cs="Arial"/>
        </w:rPr>
        <w:t xml:space="preserve">Committee </w:t>
      </w:r>
      <w:r w:rsidRPr="0039080B">
        <w:rPr>
          <w:rFonts w:ascii="Arial" w:hAnsi="Arial" w:cs="Arial"/>
        </w:rPr>
        <w:t>activities</w:t>
      </w:r>
      <w:r>
        <w:rPr>
          <w:rFonts w:ascii="Arial" w:hAnsi="Arial" w:cs="Arial"/>
        </w:rPr>
        <w:t xml:space="preserve"> (ex: badge policy changes) as needed</w:t>
      </w:r>
    </w:p>
    <w:p w14:paraId="455B12DA" w14:textId="77777777" w:rsidR="009364DC" w:rsidRPr="00495C8A" w:rsidRDefault="009364DC" w:rsidP="009364DC">
      <w:pPr>
        <w:spacing w:after="0" w:line="240" w:lineRule="auto"/>
        <w:ind w:left="720"/>
        <w:rPr>
          <w:rFonts w:ascii="Arial" w:eastAsia="Aptos" w:hAnsi="Arial" w:cs="Arial"/>
        </w:rPr>
      </w:pPr>
    </w:p>
    <w:p w14:paraId="13D2AFF2" w14:textId="4F3E3097" w:rsidR="00495C8A" w:rsidRPr="004C724E" w:rsidRDefault="007E3900" w:rsidP="00495C8A">
      <w:pPr>
        <w:numPr>
          <w:ilvl w:val="0"/>
          <w:numId w:val="7"/>
        </w:numPr>
        <w:tabs>
          <w:tab w:val="num" w:pos="360"/>
        </w:tabs>
        <w:spacing w:after="0" w:line="240" w:lineRule="auto"/>
        <w:ind w:left="360"/>
        <w:rPr>
          <w:rFonts w:ascii="Arial" w:eastAsia="Aptos" w:hAnsi="Arial" w:cs="Arial"/>
          <w:b/>
          <w:bCs/>
          <w:i/>
          <w:iCs/>
        </w:rPr>
      </w:pPr>
      <w:r w:rsidRPr="004C724E">
        <w:rPr>
          <w:rFonts w:ascii="Arial" w:eastAsia="Aptos" w:hAnsi="Arial" w:cs="Arial"/>
          <w:b/>
          <w:bCs/>
          <w:i/>
          <w:iCs/>
        </w:rPr>
        <w:t xml:space="preserve">LAA </w:t>
      </w:r>
      <w:r w:rsidR="00495C8A" w:rsidRPr="004C724E">
        <w:rPr>
          <w:rFonts w:ascii="Arial" w:eastAsia="Aptos" w:hAnsi="Arial" w:cs="Arial"/>
          <w:b/>
          <w:bCs/>
          <w:i/>
          <w:iCs/>
        </w:rPr>
        <w:t>Marketing</w:t>
      </w:r>
    </w:p>
    <w:p w14:paraId="14B49170" w14:textId="77777777"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Recruit members (coordinate events/volunteers, provide materials)</w:t>
      </w:r>
    </w:p>
    <w:p w14:paraId="6E3C23D7" w14:textId="77777777"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t>Entry point for inquiries and informational replies</w:t>
      </w:r>
    </w:p>
    <w:p w14:paraId="1437EB1D" w14:textId="127CAA32" w:rsidR="00495C8A" w:rsidRPr="00495C8A" w:rsidRDefault="00CE16CD" w:rsidP="00495C8A">
      <w:pPr>
        <w:numPr>
          <w:ilvl w:val="1"/>
          <w:numId w:val="7"/>
        </w:numPr>
        <w:tabs>
          <w:tab w:val="num" w:pos="1080"/>
        </w:tabs>
        <w:spacing w:after="0" w:line="240" w:lineRule="auto"/>
        <w:ind w:left="1080"/>
        <w:rPr>
          <w:rFonts w:ascii="Arial" w:eastAsia="Aptos" w:hAnsi="Arial" w:cs="Arial"/>
        </w:rPr>
      </w:pPr>
      <w:r>
        <w:rPr>
          <w:rFonts w:ascii="Arial" w:eastAsia="Aptos" w:hAnsi="Arial" w:cs="Arial"/>
          <w:noProof/>
        </w:rPr>
        <mc:AlternateContent>
          <mc:Choice Requires="wps">
            <w:drawing>
              <wp:anchor distT="0" distB="0" distL="114300" distR="114300" simplePos="0" relativeHeight="251665408" behindDoc="0" locked="0" layoutInCell="1" allowOverlap="1" wp14:anchorId="391E33D8" wp14:editId="3C04395B">
                <wp:simplePos x="0" y="0"/>
                <wp:positionH relativeFrom="margin">
                  <wp:posOffset>4057650</wp:posOffset>
                </wp:positionH>
                <wp:positionV relativeFrom="paragraph">
                  <wp:posOffset>888365</wp:posOffset>
                </wp:positionV>
                <wp:extent cx="2349500" cy="361950"/>
                <wp:effectExtent l="0" t="0" r="0" b="0"/>
                <wp:wrapNone/>
                <wp:docPr id="1454473962"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2AA3EDF1" w14:textId="23490BAA" w:rsidR="00153ADA" w:rsidRPr="00CE16CD" w:rsidRDefault="00E67B2E" w:rsidP="00153ADA">
                            <w:pPr>
                              <w:jc w:val="center"/>
                              <w:rPr>
                                <w:i/>
                                <w:iCs/>
                                <w:sz w:val="22"/>
                                <w:szCs w:val="22"/>
                              </w:rPr>
                            </w:pPr>
                            <w:r w:rsidRPr="00CE16CD">
                              <w:rPr>
                                <w:i/>
                                <w:iCs/>
                                <w:sz w:val="22"/>
                                <w:szCs w:val="22"/>
                              </w:rPr>
                              <w:t>Rev1</w:t>
                            </w:r>
                            <w:r w:rsidR="000134F8" w:rsidRPr="00CE16CD">
                              <w:rPr>
                                <w:i/>
                                <w:iCs/>
                                <w:sz w:val="22"/>
                                <w:szCs w:val="22"/>
                              </w:rPr>
                              <w:t xml:space="preserve"> updated</w:t>
                            </w:r>
                            <w:r w:rsidR="00153ADA" w:rsidRPr="00CE16CD">
                              <w:rPr>
                                <w:i/>
                                <w:iCs/>
                                <w:sz w:val="22"/>
                                <w:szCs w:val="22"/>
                              </w:rPr>
                              <w:t xml:space="preserve"> February 4,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1E33D8" id="_x0000_t202" coordsize="21600,21600" o:spt="202" path="m,l,21600r21600,l21600,xe">
                <v:stroke joinstyle="miter"/>
                <v:path gradientshapeok="t" o:connecttype="rect"/>
              </v:shapetype>
              <v:shape id="Text Box 1" o:spid="_x0000_s1026" type="#_x0000_t202" style="position:absolute;left:0;text-align:left;margin-left:319.5pt;margin-top:69.95pt;width:185pt;height:28.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" fillcolor="white [3201]" stroked="f" strokeweight=".5pt">
                <v:textbox>
                  <w:txbxContent>
                    <w:p w14:paraId="2AA3EDF1" w14:textId="23490BAA" w:rsidR="00153ADA" w:rsidRPr="00CE16CD" w:rsidRDefault="00E67B2E" w:rsidP="00153ADA">
                      <w:pPr>
                        <w:jc w:val="center"/>
                        <w:rPr>
                          <w:i/>
                          <w:iCs/>
                          <w:sz w:val="22"/>
                          <w:szCs w:val="22"/>
                        </w:rPr>
                      </w:pPr>
                      <w:r w:rsidRPr="00CE16CD">
                        <w:rPr>
                          <w:i/>
                          <w:iCs/>
                          <w:sz w:val="22"/>
                          <w:szCs w:val="22"/>
                        </w:rPr>
                        <w:t>Rev1</w:t>
                      </w:r>
                      <w:r w:rsidR="000134F8" w:rsidRPr="00CE16CD">
                        <w:rPr>
                          <w:i/>
                          <w:iCs/>
                          <w:sz w:val="22"/>
                          <w:szCs w:val="22"/>
                        </w:rPr>
                        <w:t xml:space="preserve"> updated</w:t>
                      </w:r>
                      <w:r w:rsidR="00153ADA" w:rsidRPr="00CE16CD">
                        <w:rPr>
                          <w:i/>
                          <w:iCs/>
                          <w:sz w:val="22"/>
                          <w:szCs w:val="22"/>
                        </w:rPr>
                        <w:t xml:space="preserve"> February 4, 2026</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59264" behindDoc="0" locked="0" layoutInCell="1" allowOverlap="1" wp14:anchorId="4EAFF2DB" wp14:editId="30163484">
                <wp:simplePos x="0" y="0"/>
                <wp:positionH relativeFrom="margin">
                  <wp:posOffset>-447675</wp:posOffset>
                </wp:positionH>
                <wp:positionV relativeFrom="paragraph">
                  <wp:posOffset>901065</wp:posOffset>
                </wp:positionV>
                <wp:extent cx="1689100" cy="361950"/>
                <wp:effectExtent l="0" t="0" r="6350" b="0"/>
                <wp:wrapNone/>
                <wp:docPr id="786382617"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66DB0693" w14:textId="19136672" w:rsidR="004D72D7" w:rsidRPr="00CE16CD" w:rsidRDefault="004D72D7" w:rsidP="004D72D7">
                            <w:pPr>
                              <w:jc w:val="center"/>
                              <w:rPr>
                                <w:i/>
                                <w:iCs/>
                                <w:sz w:val="22"/>
                                <w:szCs w:val="22"/>
                              </w:rPr>
                            </w:pPr>
                            <w:r w:rsidRPr="00CE16CD">
                              <w:rPr>
                                <w:i/>
                                <w:iCs/>
                                <w:sz w:val="22"/>
                                <w:szCs w:val="22"/>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AFF2DB" id="_x0000_s1027" type="#_x0000_t202" style="position:absolute;left:0;text-align:left;margin-left:-35.25pt;margin-top:70.95pt;width:133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ZfLQ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" fillcolor="white [3201]" stroked="f" strokeweight=".5pt">
                <v:textbox>
                  <w:txbxContent>
                    <w:p w14:paraId="66DB0693" w14:textId="19136672" w:rsidR="004D72D7" w:rsidRPr="00CE16CD" w:rsidRDefault="004D72D7" w:rsidP="004D72D7">
                      <w:pPr>
                        <w:jc w:val="center"/>
                        <w:rPr>
                          <w:i/>
                          <w:iCs/>
                          <w:sz w:val="22"/>
                          <w:szCs w:val="22"/>
                        </w:rPr>
                      </w:pPr>
                      <w:r w:rsidRPr="00CE16CD">
                        <w:rPr>
                          <w:i/>
                          <w:iCs/>
                          <w:sz w:val="22"/>
                          <w:szCs w:val="22"/>
                        </w:rPr>
                        <w:t>Page 1 of 2</w:t>
                      </w:r>
                    </w:p>
                  </w:txbxContent>
                </v:textbox>
                <w10:wrap anchorx="margin"/>
              </v:shape>
            </w:pict>
          </mc:Fallback>
        </mc:AlternateContent>
      </w:r>
      <w:r w:rsidR="00495C8A" w:rsidRPr="00495C8A">
        <w:rPr>
          <w:rFonts w:ascii="Arial" w:eastAsia="Aptos" w:hAnsi="Arial" w:cs="Arial"/>
        </w:rPr>
        <w:t>Maintain/</w:t>
      </w:r>
      <w:r w:rsidR="007E3900">
        <w:rPr>
          <w:rFonts w:ascii="Arial" w:eastAsia="Aptos" w:hAnsi="Arial" w:cs="Arial"/>
        </w:rPr>
        <w:t>k</w:t>
      </w:r>
      <w:r w:rsidR="00495C8A" w:rsidRPr="00495C8A">
        <w:rPr>
          <w:rFonts w:ascii="Arial" w:eastAsia="Aptos" w:hAnsi="Arial" w:cs="Arial"/>
        </w:rPr>
        <w:t>eep up to date marketing materials for membership events</w:t>
      </w:r>
    </w:p>
    <w:p w14:paraId="2CC4AACF" w14:textId="31392BA6" w:rsidR="00495C8A" w:rsidRPr="00495C8A" w:rsidRDefault="00495C8A" w:rsidP="00495C8A">
      <w:pPr>
        <w:numPr>
          <w:ilvl w:val="1"/>
          <w:numId w:val="7"/>
        </w:numPr>
        <w:tabs>
          <w:tab w:val="num" w:pos="1080"/>
        </w:tabs>
        <w:spacing w:after="0" w:line="240" w:lineRule="auto"/>
        <w:ind w:left="1080"/>
        <w:rPr>
          <w:rFonts w:ascii="Arial" w:eastAsia="Aptos" w:hAnsi="Arial" w:cs="Arial"/>
        </w:rPr>
      </w:pPr>
      <w:r w:rsidRPr="00495C8A">
        <w:rPr>
          <w:rFonts w:ascii="Arial" w:eastAsia="Aptos" w:hAnsi="Arial" w:cs="Arial"/>
        </w:rPr>
        <w:lastRenderedPageBreak/>
        <w:t>Coordinate with Langley personnel on marketing activities (B2102 poster, info to contractors, table in cafeteria</w:t>
      </w:r>
      <w:r w:rsidR="00A036D2">
        <w:rPr>
          <w:rFonts w:ascii="Arial" w:eastAsia="Aptos" w:hAnsi="Arial" w:cs="Arial"/>
        </w:rPr>
        <w:t>,</w:t>
      </w:r>
      <w:r w:rsidRPr="00495C8A">
        <w:rPr>
          <w:rFonts w:ascii="Arial" w:eastAsia="Aptos" w:hAnsi="Arial" w:cs="Arial"/>
        </w:rPr>
        <w:t xml:space="preserve"> etc</w:t>
      </w:r>
      <w:r w:rsidR="00D967C8">
        <w:rPr>
          <w:rFonts w:ascii="Arial" w:eastAsia="Aptos" w:hAnsi="Arial" w:cs="Arial"/>
        </w:rPr>
        <w:t>.</w:t>
      </w:r>
      <w:r w:rsidRPr="00495C8A">
        <w:rPr>
          <w:rFonts w:ascii="Arial" w:eastAsia="Aptos" w:hAnsi="Arial" w:cs="Arial"/>
        </w:rPr>
        <w:t>)</w:t>
      </w:r>
    </w:p>
    <w:p w14:paraId="0FD999A0" w14:textId="234C6674" w:rsidR="00495C8A" w:rsidRPr="00495C8A" w:rsidRDefault="00495C8A" w:rsidP="00495C8A">
      <w:pPr>
        <w:spacing w:after="0" w:line="240" w:lineRule="auto"/>
        <w:rPr>
          <w:rFonts w:ascii="Arial" w:eastAsia="Aptos" w:hAnsi="Arial" w:cs="Arial"/>
        </w:rPr>
      </w:pPr>
    </w:p>
    <w:p w14:paraId="7151C515" w14:textId="47A7AEE0" w:rsidR="00B75E5D" w:rsidRPr="00D41536" w:rsidRDefault="00B75E5D" w:rsidP="00B75E5D">
      <w:pPr>
        <w:spacing w:after="0" w:line="240" w:lineRule="auto"/>
        <w:rPr>
          <w:rFonts w:ascii="Arial" w:hAnsi="Arial" w:cs="Arial"/>
        </w:rPr>
      </w:pPr>
      <w:r w:rsidRPr="00ED7C70">
        <w:rPr>
          <w:rFonts w:ascii="Arial" w:hAnsi="Arial" w:cs="Arial"/>
          <w:b/>
          <w:bCs/>
          <w:u w:val="single"/>
        </w:rPr>
        <w:t>Ad hoc meetings/emails:</w:t>
      </w:r>
      <w:r w:rsidRPr="00D41536">
        <w:rPr>
          <w:rFonts w:ascii="Arial" w:hAnsi="Arial" w:cs="Arial"/>
        </w:rPr>
        <w:t xml:space="preserve">  As special topics/concerns arise, there may be times that </w:t>
      </w:r>
      <w:r>
        <w:rPr>
          <w:rFonts w:ascii="Arial" w:hAnsi="Arial" w:cs="Arial"/>
        </w:rPr>
        <w:t>meetings will be needed with the President</w:t>
      </w:r>
      <w:r w:rsidR="00BD7602">
        <w:rPr>
          <w:rFonts w:ascii="Arial" w:hAnsi="Arial" w:cs="Arial"/>
        </w:rPr>
        <w:t xml:space="preserve">, </w:t>
      </w:r>
      <w:r>
        <w:rPr>
          <w:rFonts w:ascii="Arial" w:hAnsi="Arial" w:cs="Arial"/>
        </w:rPr>
        <w:t>other Board members</w:t>
      </w:r>
      <w:r w:rsidR="00BD7602">
        <w:rPr>
          <w:rFonts w:ascii="Arial" w:hAnsi="Arial" w:cs="Arial"/>
        </w:rPr>
        <w:t xml:space="preserve"> and NASA Liaison </w:t>
      </w:r>
      <w:r>
        <w:rPr>
          <w:rFonts w:ascii="Arial" w:hAnsi="Arial" w:cs="Arial"/>
        </w:rPr>
        <w:t xml:space="preserve">as </w:t>
      </w:r>
      <w:r w:rsidRPr="00D41536">
        <w:rPr>
          <w:rFonts w:ascii="Arial" w:hAnsi="Arial" w:cs="Arial"/>
        </w:rPr>
        <w:t>need</w:t>
      </w:r>
      <w:r>
        <w:rPr>
          <w:rFonts w:ascii="Arial" w:hAnsi="Arial" w:cs="Arial"/>
        </w:rPr>
        <w:t>ed.</w:t>
      </w:r>
      <w:r w:rsidR="00140C15">
        <w:rPr>
          <w:rFonts w:ascii="Arial" w:hAnsi="Arial" w:cs="Arial"/>
        </w:rPr>
        <w:t xml:space="preserve">  Review of emails to process applications and answer member questions happens throughout the month.</w:t>
      </w:r>
    </w:p>
    <w:p w14:paraId="6902AD8A" w14:textId="4BF93022" w:rsidR="00B75E5D" w:rsidRDefault="00B75E5D" w:rsidP="00B75E5D">
      <w:pPr>
        <w:spacing w:after="0" w:line="240" w:lineRule="auto"/>
        <w:rPr>
          <w:rFonts w:ascii="Arial" w:hAnsi="Arial" w:cs="Arial"/>
          <w:highlight w:val="yellow"/>
          <w:u w:val="single"/>
        </w:rPr>
      </w:pPr>
    </w:p>
    <w:p w14:paraId="5FC513F5" w14:textId="07013287" w:rsidR="004804A0" w:rsidRPr="00495C8A" w:rsidRDefault="00B75E5D" w:rsidP="004804A0">
      <w:pPr>
        <w:spacing w:after="0" w:line="240" w:lineRule="auto"/>
        <w:rPr>
          <w:rFonts w:ascii="Arial" w:eastAsia="Aptos" w:hAnsi="Arial" w:cs="Arial"/>
        </w:rPr>
      </w:pPr>
      <w:r w:rsidRPr="00ED7C70">
        <w:rPr>
          <w:rFonts w:ascii="Arial" w:hAnsi="Arial" w:cs="Arial"/>
          <w:b/>
          <w:bCs/>
          <w:u w:val="single"/>
        </w:rPr>
        <w:t>Affiliations:</w:t>
      </w:r>
      <w:r w:rsidR="00F37C5E">
        <w:rPr>
          <w:rFonts w:ascii="Arial" w:hAnsi="Arial" w:cs="Arial"/>
        </w:rPr>
        <w:t xml:space="preserve">  </w:t>
      </w:r>
      <w:r w:rsidR="004804A0" w:rsidRPr="00495C8A">
        <w:rPr>
          <w:rFonts w:ascii="Arial" w:eastAsia="Aptos" w:hAnsi="Arial" w:cs="Arial"/>
        </w:rPr>
        <w:t xml:space="preserve">Both roles </w:t>
      </w:r>
      <w:r w:rsidR="004804A0">
        <w:rPr>
          <w:rFonts w:ascii="Arial" w:eastAsia="Aptos" w:hAnsi="Arial" w:cs="Arial"/>
        </w:rPr>
        <w:t xml:space="preserve">within the Membership Committee </w:t>
      </w:r>
      <w:r w:rsidR="004804A0" w:rsidRPr="00495C8A">
        <w:rPr>
          <w:rFonts w:ascii="Arial" w:eastAsia="Aptos" w:hAnsi="Arial" w:cs="Arial"/>
        </w:rPr>
        <w:t xml:space="preserve">involve close coordination with the President, Vice President, Treasurer, Communication Officer, our NASA liaison, other </w:t>
      </w:r>
      <w:proofErr w:type="spellStart"/>
      <w:r w:rsidR="004804A0" w:rsidRPr="00495C8A">
        <w:rPr>
          <w:rFonts w:ascii="Arial" w:eastAsia="Aptos" w:hAnsi="Arial" w:cs="Arial"/>
        </w:rPr>
        <w:t>LaRC</w:t>
      </w:r>
      <w:proofErr w:type="spellEnd"/>
      <w:r w:rsidR="004804A0" w:rsidRPr="00495C8A">
        <w:rPr>
          <w:rFonts w:ascii="Arial" w:eastAsia="Aptos" w:hAnsi="Arial" w:cs="Arial"/>
        </w:rPr>
        <w:t xml:space="preserve"> offices</w:t>
      </w:r>
      <w:r w:rsidR="004804A0">
        <w:rPr>
          <w:rFonts w:ascii="Arial" w:eastAsia="Aptos" w:hAnsi="Arial" w:cs="Arial"/>
        </w:rPr>
        <w:t xml:space="preserve"> (ex: Bad</w:t>
      </w:r>
      <w:r w:rsidR="00F11475">
        <w:rPr>
          <w:rFonts w:ascii="Arial" w:eastAsia="Aptos" w:hAnsi="Arial" w:cs="Arial"/>
        </w:rPr>
        <w:t>g</w:t>
      </w:r>
      <w:r w:rsidR="004804A0">
        <w:rPr>
          <w:rFonts w:ascii="Arial" w:eastAsia="Aptos" w:hAnsi="Arial" w:cs="Arial"/>
        </w:rPr>
        <w:t>e and Pass Office)</w:t>
      </w:r>
      <w:r w:rsidR="004804A0" w:rsidRPr="00495C8A">
        <w:rPr>
          <w:rFonts w:ascii="Arial" w:eastAsia="Aptos" w:hAnsi="Arial" w:cs="Arial"/>
        </w:rPr>
        <w:t xml:space="preserve">, and LAA members and applicants.  </w:t>
      </w:r>
    </w:p>
    <w:p w14:paraId="0C8D8D81" w14:textId="77777777" w:rsidR="00495C8A" w:rsidRPr="00495C8A" w:rsidRDefault="00495C8A" w:rsidP="00495C8A">
      <w:pPr>
        <w:spacing w:after="0" w:line="240" w:lineRule="auto"/>
        <w:rPr>
          <w:rFonts w:ascii="Arial" w:eastAsia="Aptos" w:hAnsi="Arial" w:cs="Arial"/>
        </w:rPr>
      </w:pPr>
    </w:p>
    <w:bookmarkEnd w:id="0"/>
    <w:p w14:paraId="3033F168" w14:textId="6B85BD16" w:rsidR="00B75E5D" w:rsidRDefault="00B75E5D" w:rsidP="00B75E5D">
      <w:pPr>
        <w:spacing w:after="0" w:line="240" w:lineRule="auto"/>
        <w:rPr>
          <w:rFonts w:ascii="Arial" w:hAnsi="Arial" w:cs="Arial"/>
        </w:rPr>
      </w:pPr>
      <w:r w:rsidRPr="00ED7C70">
        <w:rPr>
          <w:rFonts w:ascii="Arial" w:hAnsi="Arial" w:cs="Arial"/>
          <w:b/>
          <w:bCs/>
          <w:u w:val="single"/>
        </w:rPr>
        <w:t>IT knowledge/requirements:</w:t>
      </w:r>
      <w:r w:rsidRPr="00D41536">
        <w:rPr>
          <w:rFonts w:ascii="Arial" w:hAnsi="Arial" w:cs="Arial"/>
        </w:rPr>
        <w:t xml:space="preserve"> </w:t>
      </w:r>
      <w:r>
        <w:rPr>
          <w:rFonts w:ascii="Arial" w:hAnsi="Arial" w:cs="Arial"/>
        </w:rPr>
        <w:t xml:space="preserve"> </w:t>
      </w:r>
      <w:r w:rsidRPr="00307145">
        <w:rPr>
          <w:rFonts w:ascii="Arial" w:hAnsi="Arial" w:cs="Arial"/>
        </w:rPr>
        <w:t>Email address</w:t>
      </w:r>
      <w:r w:rsidR="00140C15">
        <w:rPr>
          <w:rFonts w:ascii="Arial" w:hAnsi="Arial" w:cs="Arial"/>
        </w:rPr>
        <w:t>es (one being an @larcalumni.org email that will be provided</w:t>
      </w:r>
      <w:r w:rsidR="00D220BA">
        <w:rPr>
          <w:rFonts w:ascii="Arial" w:hAnsi="Arial" w:cs="Arial"/>
        </w:rPr>
        <w:t xml:space="preserve"> that is connected to the </w:t>
      </w:r>
      <w:hyperlink r:id="rId7" w:history="1">
        <w:r w:rsidR="00D220BA" w:rsidRPr="00CB6545">
          <w:rPr>
            <w:rStyle w:val="Hyperlink"/>
            <w:rFonts w:ascii="Arial" w:hAnsi="Arial" w:cs="Arial"/>
          </w:rPr>
          <w:t>membership@larcalumni.org</w:t>
        </w:r>
      </w:hyperlink>
      <w:r w:rsidR="00D220BA">
        <w:rPr>
          <w:rFonts w:ascii="Arial" w:hAnsi="Arial" w:cs="Arial"/>
        </w:rPr>
        <w:t xml:space="preserve"> address we use on our marketing materials</w:t>
      </w:r>
      <w:r w:rsidR="00140C15">
        <w:rPr>
          <w:rFonts w:ascii="Arial" w:hAnsi="Arial" w:cs="Arial"/>
        </w:rPr>
        <w:t>)</w:t>
      </w:r>
      <w:r w:rsidRPr="00307145">
        <w:rPr>
          <w:rFonts w:ascii="Arial" w:hAnsi="Arial" w:cs="Arial"/>
        </w:rPr>
        <w:t>; software compatible with Microsoft Word</w:t>
      </w:r>
      <w:r w:rsidR="00F11475">
        <w:rPr>
          <w:rFonts w:ascii="Arial" w:hAnsi="Arial" w:cs="Arial"/>
        </w:rPr>
        <w:t>,</w:t>
      </w:r>
      <w:r w:rsidRPr="00307145">
        <w:rPr>
          <w:rFonts w:ascii="Arial" w:hAnsi="Arial" w:cs="Arial"/>
        </w:rPr>
        <w:t xml:space="preserve"> </w:t>
      </w:r>
      <w:r>
        <w:rPr>
          <w:rFonts w:ascii="Arial" w:hAnsi="Arial" w:cs="Arial"/>
        </w:rPr>
        <w:t xml:space="preserve">Excel, </w:t>
      </w:r>
      <w:r w:rsidRPr="00307145">
        <w:rPr>
          <w:rFonts w:ascii="Arial" w:hAnsi="Arial" w:cs="Arial"/>
        </w:rPr>
        <w:t xml:space="preserve">and </w:t>
      </w:r>
      <w:proofErr w:type="spellStart"/>
      <w:r w:rsidRPr="00307145">
        <w:rPr>
          <w:rFonts w:ascii="Arial" w:hAnsi="Arial" w:cs="Arial"/>
        </w:rPr>
        <w:t>Powerpoint</w:t>
      </w:r>
      <w:proofErr w:type="spellEnd"/>
      <w:r w:rsidR="00A036D2">
        <w:rPr>
          <w:rFonts w:ascii="Arial" w:hAnsi="Arial" w:cs="Arial"/>
        </w:rPr>
        <w:t xml:space="preserve">; </w:t>
      </w:r>
      <w:r w:rsidR="00F11475">
        <w:rPr>
          <w:rFonts w:ascii="Arial" w:hAnsi="Arial" w:cs="Arial"/>
        </w:rPr>
        <w:t xml:space="preserve"> </w:t>
      </w:r>
      <w:r w:rsidRPr="00307145">
        <w:rPr>
          <w:rFonts w:ascii="Arial" w:hAnsi="Arial" w:cs="Arial"/>
        </w:rPr>
        <w:t>Teams (if not able to attend every meeting in person and/or for other non-monthly special meetings)</w:t>
      </w:r>
      <w:r w:rsidR="00A036D2">
        <w:rPr>
          <w:rFonts w:ascii="Arial" w:hAnsi="Arial" w:cs="Arial"/>
        </w:rPr>
        <w:t>;</w:t>
      </w:r>
      <w:r w:rsidRPr="00307145">
        <w:rPr>
          <w:rFonts w:ascii="Arial" w:hAnsi="Arial" w:cs="Arial"/>
        </w:rPr>
        <w:t xml:space="preserve"> and free account to Box website (document repository).</w:t>
      </w:r>
      <w:r>
        <w:rPr>
          <w:rFonts w:ascii="Arial" w:hAnsi="Arial" w:cs="Arial"/>
        </w:rPr>
        <w:t xml:space="preserve">  For special meetings Zoom might be an option.</w:t>
      </w:r>
    </w:p>
    <w:p w14:paraId="67E09EB2" w14:textId="3DE90F7A" w:rsidR="0016371B" w:rsidRPr="00307145" w:rsidRDefault="00CE16CD" w:rsidP="00104212">
      <w:p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61312" behindDoc="0" locked="0" layoutInCell="1" allowOverlap="1" wp14:anchorId="4D3F9A35" wp14:editId="6B5B59C7">
                <wp:simplePos x="0" y="0"/>
                <wp:positionH relativeFrom="margin">
                  <wp:posOffset>-403225</wp:posOffset>
                </wp:positionH>
                <wp:positionV relativeFrom="paragraph">
                  <wp:posOffset>5555615</wp:posOffset>
                </wp:positionV>
                <wp:extent cx="1689100" cy="361950"/>
                <wp:effectExtent l="0" t="0" r="6350" b="0"/>
                <wp:wrapNone/>
                <wp:docPr id="458077064"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1D76C840" w14:textId="7630EFD8" w:rsidR="00B83EC0" w:rsidRPr="00CE16CD" w:rsidRDefault="00B83EC0" w:rsidP="00B83EC0">
                            <w:pPr>
                              <w:jc w:val="center"/>
                              <w:rPr>
                                <w:i/>
                                <w:iCs/>
                                <w:sz w:val="22"/>
                                <w:szCs w:val="22"/>
                              </w:rPr>
                            </w:pPr>
                            <w:r w:rsidRPr="00CE16CD">
                              <w:rPr>
                                <w:i/>
                                <w:iCs/>
                                <w:sz w:val="22"/>
                                <w:szCs w:val="22"/>
                              </w:rP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F9A35" id="_x0000_s1028" type="#_x0000_t202" style="position:absolute;margin-left:-31.75pt;margin-top:437.45pt;width:133pt;height:28.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f7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" fillcolor="white [3201]" stroked="f" strokeweight=".5pt">
                <v:textbox>
                  <w:txbxContent>
                    <w:p w14:paraId="1D76C840" w14:textId="7630EFD8" w:rsidR="00B83EC0" w:rsidRPr="00CE16CD" w:rsidRDefault="00B83EC0" w:rsidP="00B83EC0">
                      <w:pPr>
                        <w:jc w:val="center"/>
                        <w:rPr>
                          <w:i/>
                          <w:iCs/>
                          <w:sz w:val="22"/>
                          <w:szCs w:val="22"/>
                        </w:rPr>
                      </w:pPr>
                      <w:r w:rsidRPr="00CE16CD">
                        <w:rPr>
                          <w:i/>
                          <w:iCs/>
                          <w:sz w:val="22"/>
                          <w:szCs w:val="22"/>
                        </w:rPr>
                        <w:t>Page 2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3360" behindDoc="0" locked="0" layoutInCell="1" allowOverlap="1" wp14:anchorId="4BBD9FF0" wp14:editId="1AD1529F">
                <wp:simplePos x="0" y="0"/>
                <wp:positionH relativeFrom="margin">
                  <wp:posOffset>4127500</wp:posOffset>
                </wp:positionH>
                <wp:positionV relativeFrom="paragraph">
                  <wp:posOffset>5544820</wp:posOffset>
                </wp:positionV>
                <wp:extent cx="2324100" cy="361950"/>
                <wp:effectExtent l="0" t="0" r="0" b="0"/>
                <wp:wrapNone/>
                <wp:docPr id="642404443" name="Text Box 1"/>
                <wp:cNvGraphicFramePr/>
                <a:graphic xmlns:a="http://schemas.openxmlformats.org/drawingml/2006/main">
                  <a:graphicData uri="http://schemas.microsoft.com/office/word/2010/wordprocessingShape">
                    <wps:wsp>
                      <wps:cNvSpPr txBox="1"/>
                      <wps:spPr>
                        <a:xfrm>
                          <a:off x="0" y="0"/>
                          <a:ext cx="2324100" cy="361950"/>
                        </a:xfrm>
                        <a:prstGeom prst="rect">
                          <a:avLst/>
                        </a:prstGeom>
                        <a:solidFill>
                          <a:schemeClr val="lt1"/>
                        </a:solidFill>
                        <a:ln w="6350">
                          <a:noFill/>
                        </a:ln>
                      </wps:spPr>
                      <wps:txbx>
                        <w:txbxContent>
                          <w:p w14:paraId="243FDBB1" w14:textId="33F1BB92" w:rsidR="00153ADA" w:rsidRPr="00CE16CD" w:rsidRDefault="00E67B2E" w:rsidP="00153ADA">
                            <w:pPr>
                              <w:jc w:val="center"/>
                              <w:rPr>
                                <w:i/>
                                <w:iCs/>
                                <w:sz w:val="22"/>
                                <w:szCs w:val="22"/>
                              </w:rPr>
                            </w:pPr>
                            <w:r w:rsidRPr="00CE16CD">
                              <w:rPr>
                                <w:i/>
                                <w:iCs/>
                                <w:sz w:val="22"/>
                                <w:szCs w:val="22"/>
                              </w:rPr>
                              <w:t>Rev1</w:t>
                            </w:r>
                            <w:r w:rsidR="000134F8" w:rsidRPr="00CE16CD">
                              <w:rPr>
                                <w:i/>
                                <w:iCs/>
                                <w:sz w:val="22"/>
                                <w:szCs w:val="22"/>
                              </w:rPr>
                              <w:t xml:space="preserve"> updated </w:t>
                            </w:r>
                            <w:r w:rsidR="00153ADA" w:rsidRPr="00CE16CD">
                              <w:rPr>
                                <w:i/>
                                <w:iCs/>
                                <w:sz w:val="22"/>
                                <w:szCs w:val="22"/>
                              </w:rPr>
                              <w:t>February 4,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BD9FF0" id="_x0000_s1029" type="#_x0000_t202" style="position:absolute;margin-left:325pt;margin-top:436.6pt;width:183pt;height:28.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pWLwIAAFsEAAAOAAAAZHJzL2Uyb0RvYy54bWysVEtv2zAMvg/YfxB0Xxwna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" fillcolor="white [3201]" stroked="f" strokeweight=".5pt">
                <v:textbox>
                  <w:txbxContent>
                    <w:p w14:paraId="243FDBB1" w14:textId="33F1BB92" w:rsidR="00153ADA" w:rsidRPr="00CE16CD" w:rsidRDefault="00E67B2E" w:rsidP="00153ADA">
                      <w:pPr>
                        <w:jc w:val="center"/>
                        <w:rPr>
                          <w:i/>
                          <w:iCs/>
                          <w:sz w:val="22"/>
                          <w:szCs w:val="22"/>
                        </w:rPr>
                      </w:pPr>
                      <w:r w:rsidRPr="00CE16CD">
                        <w:rPr>
                          <w:i/>
                          <w:iCs/>
                          <w:sz w:val="22"/>
                          <w:szCs w:val="22"/>
                        </w:rPr>
                        <w:t>Rev1</w:t>
                      </w:r>
                      <w:r w:rsidR="000134F8" w:rsidRPr="00CE16CD">
                        <w:rPr>
                          <w:i/>
                          <w:iCs/>
                          <w:sz w:val="22"/>
                          <w:szCs w:val="22"/>
                        </w:rPr>
                        <w:t xml:space="preserve"> updated </w:t>
                      </w:r>
                      <w:r w:rsidR="00153ADA" w:rsidRPr="00CE16CD">
                        <w:rPr>
                          <w:i/>
                          <w:iCs/>
                          <w:sz w:val="22"/>
                          <w:szCs w:val="22"/>
                        </w:rPr>
                        <w:t>February 4, 2026</w:t>
                      </w:r>
                    </w:p>
                  </w:txbxContent>
                </v:textbox>
                <w10:wrap anchorx="margin"/>
              </v:shape>
            </w:pict>
          </mc:Fallback>
        </mc:AlternateContent>
      </w:r>
    </w:p>
    <w:sectPr w:rsidR="0016371B" w:rsidRPr="00307145" w:rsidSect="00977168">
      <w:pgSz w:w="12240" w:h="15840"/>
      <w:pgMar w:top="1440" w:right="1440" w:bottom="1440" w:left="1440" w:header="28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DC5E" w14:textId="77777777" w:rsidR="004C21B6" w:rsidRDefault="004C21B6" w:rsidP="0016371B">
      <w:pPr>
        <w:spacing w:after="0" w:line="240" w:lineRule="auto"/>
      </w:pPr>
      <w:r>
        <w:separator/>
      </w:r>
    </w:p>
  </w:endnote>
  <w:endnote w:type="continuationSeparator" w:id="0">
    <w:p w14:paraId="720E1DDD" w14:textId="77777777" w:rsidR="004C21B6" w:rsidRDefault="004C21B6" w:rsidP="0016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31FB" w14:textId="77777777" w:rsidR="004C21B6" w:rsidRDefault="004C21B6" w:rsidP="0016371B">
      <w:pPr>
        <w:spacing w:after="0" w:line="240" w:lineRule="auto"/>
      </w:pPr>
      <w:r>
        <w:separator/>
      </w:r>
    </w:p>
  </w:footnote>
  <w:footnote w:type="continuationSeparator" w:id="0">
    <w:p w14:paraId="63A783B4" w14:textId="77777777" w:rsidR="004C21B6" w:rsidRDefault="004C21B6" w:rsidP="00163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BDD"/>
    <w:multiLevelType w:val="hybridMultilevel"/>
    <w:tmpl w:val="97F636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2A3E81"/>
    <w:multiLevelType w:val="hybridMultilevel"/>
    <w:tmpl w:val="155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6DAC"/>
    <w:multiLevelType w:val="hybridMultilevel"/>
    <w:tmpl w:val="6D68A788"/>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31B15FC"/>
    <w:multiLevelType w:val="hybridMultilevel"/>
    <w:tmpl w:val="DF602A88"/>
    <w:lvl w:ilvl="0" w:tplc="04090001">
      <w:start w:val="1"/>
      <w:numFmt w:val="bullet"/>
      <w:lvlText w:val=""/>
      <w:lvlJc w:val="left"/>
      <w:pPr>
        <w:ind w:left="720" w:hanging="360"/>
      </w:pPr>
      <w:rPr>
        <w:rFonts w:ascii="Symbol" w:hAnsi="Symbol" w:hint="default"/>
      </w:rPr>
    </w:lvl>
    <w:lvl w:ilvl="1" w:tplc="27123164">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8562D"/>
    <w:multiLevelType w:val="hybridMultilevel"/>
    <w:tmpl w:val="643E250E"/>
    <w:lvl w:ilvl="0" w:tplc="E80A6E78">
      <w:start w:val="1"/>
      <w:numFmt w:val="bullet"/>
      <w:lvlText w:val="•"/>
      <w:lvlJc w:val="left"/>
      <w:pPr>
        <w:tabs>
          <w:tab w:val="num" w:pos="720"/>
        </w:tabs>
        <w:ind w:left="720" w:hanging="360"/>
      </w:pPr>
      <w:rPr>
        <w:rFonts w:ascii="Arial" w:hAnsi="Arial" w:hint="default"/>
      </w:rPr>
    </w:lvl>
    <w:lvl w:ilvl="1" w:tplc="63203542">
      <w:numFmt w:val="bullet"/>
      <w:lvlText w:val="•"/>
      <w:lvlJc w:val="left"/>
      <w:pPr>
        <w:tabs>
          <w:tab w:val="num" w:pos="1440"/>
        </w:tabs>
        <w:ind w:left="1440" w:hanging="360"/>
      </w:pPr>
      <w:rPr>
        <w:rFonts w:ascii="Arial" w:hAnsi="Arial" w:hint="default"/>
      </w:rPr>
    </w:lvl>
    <w:lvl w:ilvl="2" w:tplc="AFD4CCFE" w:tentative="1">
      <w:start w:val="1"/>
      <w:numFmt w:val="bullet"/>
      <w:lvlText w:val="•"/>
      <w:lvlJc w:val="left"/>
      <w:pPr>
        <w:tabs>
          <w:tab w:val="num" w:pos="2160"/>
        </w:tabs>
        <w:ind w:left="2160" w:hanging="360"/>
      </w:pPr>
      <w:rPr>
        <w:rFonts w:ascii="Arial" w:hAnsi="Arial" w:hint="default"/>
      </w:rPr>
    </w:lvl>
    <w:lvl w:ilvl="3" w:tplc="A3AC904E" w:tentative="1">
      <w:start w:val="1"/>
      <w:numFmt w:val="bullet"/>
      <w:lvlText w:val="•"/>
      <w:lvlJc w:val="left"/>
      <w:pPr>
        <w:tabs>
          <w:tab w:val="num" w:pos="2880"/>
        </w:tabs>
        <w:ind w:left="2880" w:hanging="360"/>
      </w:pPr>
      <w:rPr>
        <w:rFonts w:ascii="Arial" w:hAnsi="Arial" w:hint="default"/>
      </w:rPr>
    </w:lvl>
    <w:lvl w:ilvl="4" w:tplc="68EEF478" w:tentative="1">
      <w:start w:val="1"/>
      <w:numFmt w:val="bullet"/>
      <w:lvlText w:val="•"/>
      <w:lvlJc w:val="left"/>
      <w:pPr>
        <w:tabs>
          <w:tab w:val="num" w:pos="3600"/>
        </w:tabs>
        <w:ind w:left="3600" w:hanging="360"/>
      </w:pPr>
      <w:rPr>
        <w:rFonts w:ascii="Arial" w:hAnsi="Arial" w:hint="default"/>
      </w:rPr>
    </w:lvl>
    <w:lvl w:ilvl="5" w:tplc="4C6ADE8C" w:tentative="1">
      <w:start w:val="1"/>
      <w:numFmt w:val="bullet"/>
      <w:lvlText w:val="•"/>
      <w:lvlJc w:val="left"/>
      <w:pPr>
        <w:tabs>
          <w:tab w:val="num" w:pos="4320"/>
        </w:tabs>
        <w:ind w:left="4320" w:hanging="360"/>
      </w:pPr>
      <w:rPr>
        <w:rFonts w:ascii="Arial" w:hAnsi="Arial" w:hint="default"/>
      </w:rPr>
    </w:lvl>
    <w:lvl w:ilvl="6" w:tplc="1F72CEE8" w:tentative="1">
      <w:start w:val="1"/>
      <w:numFmt w:val="bullet"/>
      <w:lvlText w:val="•"/>
      <w:lvlJc w:val="left"/>
      <w:pPr>
        <w:tabs>
          <w:tab w:val="num" w:pos="5040"/>
        </w:tabs>
        <w:ind w:left="5040" w:hanging="360"/>
      </w:pPr>
      <w:rPr>
        <w:rFonts w:ascii="Arial" w:hAnsi="Arial" w:hint="default"/>
      </w:rPr>
    </w:lvl>
    <w:lvl w:ilvl="7" w:tplc="1D8271E8" w:tentative="1">
      <w:start w:val="1"/>
      <w:numFmt w:val="bullet"/>
      <w:lvlText w:val="•"/>
      <w:lvlJc w:val="left"/>
      <w:pPr>
        <w:tabs>
          <w:tab w:val="num" w:pos="5760"/>
        </w:tabs>
        <w:ind w:left="5760" w:hanging="360"/>
      </w:pPr>
      <w:rPr>
        <w:rFonts w:ascii="Arial" w:hAnsi="Arial" w:hint="default"/>
      </w:rPr>
    </w:lvl>
    <w:lvl w:ilvl="8" w:tplc="2AD0BD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E453A7"/>
    <w:multiLevelType w:val="hybridMultilevel"/>
    <w:tmpl w:val="E24AC13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5341C9"/>
    <w:multiLevelType w:val="hybridMultilevel"/>
    <w:tmpl w:val="2BC2F8EC"/>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23543720">
    <w:abstractNumId w:val="1"/>
  </w:num>
  <w:num w:numId="2" w16cid:durableId="1324046785">
    <w:abstractNumId w:val="3"/>
  </w:num>
  <w:num w:numId="3" w16cid:durableId="1831677277">
    <w:abstractNumId w:val="5"/>
  </w:num>
  <w:num w:numId="4" w16cid:durableId="1037466395">
    <w:abstractNumId w:val="0"/>
  </w:num>
  <w:num w:numId="5" w16cid:durableId="243564210">
    <w:abstractNumId w:val="6"/>
  </w:num>
  <w:num w:numId="6" w16cid:durableId="1042825344">
    <w:abstractNumId w:val="2"/>
  </w:num>
  <w:num w:numId="7" w16cid:durableId="88856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1B"/>
    <w:rsid w:val="00006673"/>
    <w:rsid w:val="000134F8"/>
    <w:rsid w:val="00022B32"/>
    <w:rsid w:val="0005729C"/>
    <w:rsid w:val="00057409"/>
    <w:rsid w:val="00064D35"/>
    <w:rsid w:val="000A336B"/>
    <w:rsid w:val="000A78C3"/>
    <w:rsid w:val="000B1D10"/>
    <w:rsid w:val="000B57BE"/>
    <w:rsid w:val="000F237C"/>
    <w:rsid w:val="001018AB"/>
    <w:rsid w:val="00104212"/>
    <w:rsid w:val="00140C15"/>
    <w:rsid w:val="00153ADA"/>
    <w:rsid w:val="0016371B"/>
    <w:rsid w:val="0017036A"/>
    <w:rsid w:val="00171E87"/>
    <w:rsid w:val="001807CE"/>
    <w:rsid w:val="001B3023"/>
    <w:rsid w:val="001C3861"/>
    <w:rsid w:val="001C77EF"/>
    <w:rsid w:val="001E1996"/>
    <w:rsid w:val="00207755"/>
    <w:rsid w:val="002200FE"/>
    <w:rsid w:val="00222F1C"/>
    <w:rsid w:val="00223C18"/>
    <w:rsid w:val="0023117E"/>
    <w:rsid w:val="00253D9F"/>
    <w:rsid w:val="002A4337"/>
    <w:rsid w:val="00307145"/>
    <w:rsid w:val="003848EC"/>
    <w:rsid w:val="0039080B"/>
    <w:rsid w:val="0039262F"/>
    <w:rsid w:val="003C608C"/>
    <w:rsid w:val="003D773D"/>
    <w:rsid w:val="004170D2"/>
    <w:rsid w:val="00420A4B"/>
    <w:rsid w:val="004804A0"/>
    <w:rsid w:val="00495C8A"/>
    <w:rsid w:val="004C21B6"/>
    <w:rsid w:val="004C724E"/>
    <w:rsid w:val="004D3924"/>
    <w:rsid w:val="004D6692"/>
    <w:rsid w:val="004D72D7"/>
    <w:rsid w:val="004F52E6"/>
    <w:rsid w:val="00506157"/>
    <w:rsid w:val="00527398"/>
    <w:rsid w:val="00533459"/>
    <w:rsid w:val="00543B75"/>
    <w:rsid w:val="00552CA5"/>
    <w:rsid w:val="00553FEA"/>
    <w:rsid w:val="00580755"/>
    <w:rsid w:val="005902BE"/>
    <w:rsid w:val="005C2963"/>
    <w:rsid w:val="005D6AC4"/>
    <w:rsid w:val="006035A6"/>
    <w:rsid w:val="006257AF"/>
    <w:rsid w:val="00632D19"/>
    <w:rsid w:val="00664C2A"/>
    <w:rsid w:val="0067087B"/>
    <w:rsid w:val="00683437"/>
    <w:rsid w:val="006A5CF8"/>
    <w:rsid w:val="00700F64"/>
    <w:rsid w:val="00725837"/>
    <w:rsid w:val="007328D8"/>
    <w:rsid w:val="007426E8"/>
    <w:rsid w:val="00761E15"/>
    <w:rsid w:val="00766B58"/>
    <w:rsid w:val="007B4361"/>
    <w:rsid w:val="007E3900"/>
    <w:rsid w:val="008409F5"/>
    <w:rsid w:val="008A76D1"/>
    <w:rsid w:val="008B1C48"/>
    <w:rsid w:val="008C2102"/>
    <w:rsid w:val="008D03D0"/>
    <w:rsid w:val="008D659D"/>
    <w:rsid w:val="009352D4"/>
    <w:rsid w:val="009364DC"/>
    <w:rsid w:val="009566E5"/>
    <w:rsid w:val="00977168"/>
    <w:rsid w:val="009B616E"/>
    <w:rsid w:val="009D004D"/>
    <w:rsid w:val="009E1E57"/>
    <w:rsid w:val="009E7ECE"/>
    <w:rsid w:val="009F0156"/>
    <w:rsid w:val="00A036D2"/>
    <w:rsid w:val="00A127AF"/>
    <w:rsid w:val="00A217D5"/>
    <w:rsid w:val="00A76C2B"/>
    <w:rsid w:val="00AA2341"/>
    <w:rsid w:val="00AC04EB"/>
    <w:rsid w:val="00AC7253"/>
    <w:rsid w:val="00AD28D4"/>
    <w:rsid w:val="00AF6C68"/>
    <w:rsid w:val="00B004F4"/>
    <w:rsid w:val="00B336E2"/>
    <w:rsid w:val="00B37998"/>
    <w:rsid w:val="00B615A8"/>
    <w:rsid w:val="00B75E5D"/>
    <w:rsid w:val="00B83EC0"/>
    <w:rsid w:val="00B86AC8"/>
    <w:rsid w:val="00BC52EE"/>
    <w:rsid w:val="00BD7602"/>
    <w:rsid w:val="00C11808"/>
    <w:rsid w:val="00C14C85"/>
    <w:rsid w:val="00C17D83"/>
    <w:rsid w:val="00C3045B"/>
    <w:rsid w:val="00C52039"/>
    <w:rsid w:val="00C94E43"/>
    <w:rsid w:val="00CA58F9"/>
    <w:rsid w:val="00CB59CF"/>
    <w:rsid w:val="00CE16CD"/>
    <w:rsid w:val="00CE3A4D"/>
    <w:rsid w:val="00CE7566"/>
    <w:rsid w:val="00D11D1E"/>
    <w:rsid w:val="00D21A26"/>
    <w:rsid w:val="00D220BA"/>
    <w:rsid w:val="00D45BCA"/>
    <w:rsid w:val="00D672D2"/>
    <w:rsid w:val="00D96640"/>
    <w:rsid w:val="00D967C8"/>
    <w:rsid w:val="00DA02BF"/>
    <w:rsid w:val="00DB7BB1"/>
    <w:rsid w:val="00DD3076"/>
    <w:rsid w:val="00E07DE0"/>
    <w:rsid w:val="00E3595A"/>
    <w:rsid w:val="00E37947"/>
    <w:rsid w:val="00E67B2E"/>
    <w:rsid w:val="00E84A10"/>
    <w:rsid w:val="00E90CE3"/>
    <w:rsid w:val="00EA2ECA"/>
    <w:rsid w:val="00EB603B"/>
    <w:rsid w:val="00EF599C"/>
    <w:rsid w:val="00F017E6"/>
    <w:rsid w:val="00F11475"/>
    <w:rsid w:val="00F267EB"/>
    <w:rsid w:val="00F37C5E"/>
    <w:rsid w:val="00F4610B"/>
    <w:rsid w:val="00F61535"/>
    <w:rsid w:val="00F772A3"/>
    <w:rsid w:val="00F825A3"/>
    <w:rsid w:val="00F95385"/>
    <w:rsid w:val="00FC7997"/>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8B7C"/>
  <w15:chartTrackingRefBased/>
  <w15:docId w15:val="{EBA7C84D-F919-4B91-959A-336EAA4E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71B"/>
    <w:rPr>
      <w:rFonts w:eastAsiaTheme="majorEastAsia" w:cstheme="majorBidi"/>
      <w:color w:val="272727" w:themeColor="text1" w:themeTint="D8"/>
    </w:rPr>
  </w:style>
  <w:style w:type="paragraph" w:styleId="Title">
    <w:name w:val="Title"/>
    <w:basedOn w:val="Normal"/>
    <w:next w:val="Normal"/>
    <w:link w:val="TitleChar"/>
    <w:uiPriority w:val="10"/>
    <w:qFormat/>
    <w:rsid w:val="0016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71B"/>
    <w:pPr>
      <w:spacing w:before="160"/>
      <w:jc w:val="center"/>
    </w:pPr>
    <w:rPr>
      <w:i/>
      <w:iCs/>
      <w:color w:val="404040" w:themeColor="text1" w:themeTint="BF"/>
    </w:rPr>
  </w:style>
  <w:style w:type="character" w:customStyle="1" w:styleId="QuoteChar">
    <w:name w:val="Quote Char"/>
    <w:basedOn w:val="DefaultParagraphFont"/>
    <w:link w:val="Quote"/>
    <w:uiPriority w:val="29"/>
    <w:rsid w:val="0016371B"/>
    <w:rPr>
      <w:i/>
      <w:iCs/>
      <w:color w:val="404040" w:themeColor="text1" w:themeTint="BF"/>
    </w:rPr>
  </w:style>
  <w:style w:type="paragraph" w:styleId="ListParagraph">
    <w:name w:val="List Paragraph"/>
    <w:basedOn w:val="Normal"/>
    <w:uiPriority w:val="34"/>
    <w:qFormat/>
    <w:rsid w:val="0016371B"/>
    <w:pPr>
      <w:ind w:left="720"/>
      <w:contextualSpacing/>
    </w:pPr>
  </w:style>
  <w:style w:type="character" w:styleId="IntenseEmphasis">
    <w:name w:val="Intense Emphasis"/>
    <w:basedOn w:val="DefaultParagraphFont"/>
    <w:uiPriority w:val="21"/>
    <w:qFormat/>
    <w:rsid w:val="0016371B"/>
    <w:rPr>
      <w:i/>
      <w:iCs/>
      <w:color w:val="0F4761" w:themeColor="accent1" w:themeShade="BF"/>
    </w:rPr>
  </w:style>
  <w:style w:type="paragraph" w:styleId="IntenseQuote">
    <w:name w:val="Intense Quote"/>
    <w:basedOn w:val="Normal"/>
    <w:next w:val="Normal"/>
    <w:link w:val="IntenseQuoteChar"/>
    <w:uiPriority w:val="30"/>
    <w:qFormat/>
    <w:rsid w:val="0016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71B"/>
    <w:rPr>
      <w:i/>
      <w:iCs/>
      <w:color w:val="0F4761" w:themeColor="accent1" w:themeShade="BF"/>
    </w:rPr>
  </w:style>
  <w:style w:type="character" w:styleId="IntenseReference">
    <w:name w:val="Intense Reference"/>
    <w:basedOn w:val="DefaultParagraphFont"/>
    <w:uiPriority w:val="32"/>
    <w:qFormat/>
    <w:rsid w:val="0016371B"/>
    <w:rPr>
      <w:b/>
      <w:bCs/>
      <w:smallCaps/>
      <w:color w:val="0F4761" w:themeColor="accent1" w:themeShade="BF"/>
      <w:spacing w:val="5"/>
    </w:rPr>
  </w:style>
  <w:style w:type="paragraph" w:styleId="Header">
    <w:name w:val="header"/>
    <w:basedOn w:val="Normal"/>
    <w:link w:val="HeaderChar"/>
    <w:uiPriority w:val="99"/>
    <w:unhideWhenUsed/>
    <w:rsid w:val="00163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71B"/>
  </w:style>
  <w:style w:type="paragraph" w:styleId="Footer">
    <w:name w:val="footer"/>
    <w:basedOn w:val="Normal"/>
    <w:link w:val="FooterChar"/>
    <w:uiPriority w:val="99"/>
    <w:unhideWhenUsed/>
    <w:rsid w:val="00163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1B"/>
  </w:style>
  <w:style w:type="paragraph" w:styleId="Revision">
    <w:name w:val="Revision"/>
    <w:hidden/>
    <w:uiPriority w:val="99"/>
    <w:semiHidden/>
    <w:rsid w:val="008B1C48"/>
    <w:pPr>
      <w:spacing w:after="0" w:line="240" w:lineRule="auto"/>
    </w:pPr>
  </w:style>
  <w:style w:type="character" w:styleId="Hyperlink">
    <w:name w:val="Hyperlink"/>
    <w:basedOn w:val="DefaultParagraphFont"/>
    <w:uiPriority w:val="99"/>
    <w:unhideWhenUsed/>
    <w:rsid w:val="00D220BA"/>
    <w:rPr>
      <w:color w:val="467886" w:themeColor="hyperlink"/>
      <w:u w:val="single"/>
    </w:rPr>
  </w:style>
  <w:style w:type="character" w:styleId="UnresolvedMention">
    <w:name w:val="Unresolved Mention"/>
    <w:basedOn w:val="DefaultParagraphFont"/>
    <w:uiPriority w:val="99"/>
    <w:semiHidden/>
    <w:unhideWhenUsed/>
    <w:rsid w:val="00D220BA"/>
    <w:rPr>
      <w:color w:val="605E5C"/>
      <w:shd w:val="clear" w:color="auto" w:fill="E1DFDD"/>
    </w:rPr>
  </w:style>
  <w:style w:type="character" w:styleId="CommentReference">
    <w:name w:val="annotation reference"/>
    <w:basedOn w:val="DefaultParagraphFont"/>
    <w:uiPriority w:val="99"/>
    <w:semiHidden/>
    <w:unhideWhenUsed/>
    <w:rsid w:val="00D967C8"/>
    <w:rPr>
      <w:sz w:val="16"/>
      <w:szCs w:val="16"/>
    </w:rPr>
  </w:style>
  <w:style w:type="paragraph" w:styleId="CommentText">
    <w:name w:val="annotation text"/>
    <w:basedOn w:val="Normal"/>
    <w:link w:val="CommentTextChar"/>
    <w:uiPriority w:val="99"/>
    <w:semiHidden/>
    <w:unhideWhenUsed/>
    <w:rsid w:val="00D967C8"/>
    <w:pPr>
      <w:spacing w:line="240" w:lineRule="auto"/>
    </w:pPr>
    <w:rPr>
      <w:sz w:val="20"/>
      <w:szCs w:val="20"/>
    </w:rPr>
  </w:style>
  <w:style w:type="character" w:customStyle="1" w:styleId="CommentTextChar">
    <w:name w:val="Comment Text Char"/>
    <w:basedOn w:val="DefaultParagraphFont"/>
    <w:link w:val="CommentText"/>
    <w:uiPriority w:val="99"/>
    <w:semiHidden/>
    <w:rsid w:val="00D967C8"/>
    <w:rPr>
      <w:sz w:val="20"/>
      <w:szCs w:val="20"/>
    </w:rPr>
  </w:style>
  <w:style w:type="paragraph" w:styleId="CommentSubject">
    <w:name w:val="annotation subject"/>
    <w:basedOn w:val="CommentText"/>
    <w:next w:val="CommentText"/>
    <w:link w:val="CommentSubjectChar"/>
    <w:uiPriority w:val="99"/>
    <w:semiHidden/>
    <w:unhideWhenUsed/>
    <w:rsid w:val="00D967C8"/>
    <w:rPr>
      <w:b/>
      <w:bCs/>
    </w:rPr>
  </w:style>
  <w:style w:type="character" w:customStyle="1" w:styleId="CommentSubjectChar">
    <w:name w:val="Comment Subject Char"/>
    <w:basedOn w:val="CommentTextChar"/>
    <w:link w:val="CommentSubject"/>
    <w:uiPriority w:val="99"/>
    <w:semiHidden/>
    <w:rsid w:val="00D967C8"/>
    <w:rPr>
      <w:b/>
      <w:bCs/>
      <w:sz w:val="20"/>
      <w:szCs w:val="20"/>
    </w:rPr>
  </w:style>
  <w:style w:type="paragraph" w:styleId="NormalWeb">
    <w:name w:val="Normal (Web)"/>
    <w:basedOn w:val="Normal"/>
    <w:uiPriority w:val="99"/>
    <w:semiHidden/>
    <w:unhideWhenUsed/>
    <w:rsid w:val="005807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larcalum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491</Words>
  <Characters>2961</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Radford</dc:creator>
  <cp:keywords/>
  <dc:description/>
  <cp:lastModifiedBy>Amy Radford</cp:lastModifiedBy>
  <cp:revision>35</cp:revision>
  <dcterms:created xsi:type="dcterms:W3CDTF">2026-02-04T16:39:00Z</dcterms:created>
  <dcterms:modified xsi:type="dcterms:W3CDTF">2026-02-06T16:24:00Z</dcterms:modified>
</cp:coreProperties>
</file>